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казенно</w:t>
      </w:r>
      <w:r w:rsidR="00E92D8A">
        <w:rPr>
          <w:b/>
          <w:sz w:val="28"/>
          <w:szCs w:val="28"/>
          <w:lang w:eastAsia="x-none"/>
        </w:rPr>
        <w:t>го</w:t>
      </w:r>
      <w:r w:rsidR="00E92D8A" w:rsidRPr="00E92D8A">
        <w:rPr>
          <w:b/>
          <w:sz w:val="28"/>
          <w:szCs w:val="28"/>
          <w:lang w:eastAsia="x-none"/>
        </w:rPr>
        <w:t xml:space="preserve"> общеобразовательно</w:t>
      </w:r>
      <w:r w:rsidR="00E92D8A">
        <w:rPr>
          <w:b/>
          <w:sz w:val="28"/>
          <w:szCs w:val="28"/>
          <w:lang w:eastAsia="x-none"/>
        </w:rPr>
        <w:t>го</w:t>
      </w:r>
      <w:r w:rsidR="00E92D8A" w:rsidRPr="00E92D8A">
        <w:rPr>
          <w:b/>
          <w:sz w:val="28"/>
          <w:szCs w:val="28"/>
          <w:lang w:eastAsia="x-none"/>
        </w:rPr>
        <w:t xml:space="preserve"> учреждени</w:t>
      </w:r>
      <w:r w:rsidR="00E92D8A">
        <w:rPr>
          <w:b/>
          <w:sz w:val="28"/>
          <w:szCs w:val="28"/>
          <w:lang w:eastAsia="x-none"/>
        </w:rPr>
        <w:t>я</w:t>
      </w:r>
      <w:r w:rsidR="00E92D8A" w:rsidRPr="00E92D8A">
        <w:rPr>
          <w:b/>
          <w:sz w:val="28"/>
          <w:szCs w:val="28"/>
          <w:lang w:eastAsia="x-none"/>
        </w:rPr>
        <w:t xml:space="preserve"> Астраханской области для обучающихся, воспитанников с ограниченными возможностями здоровья </w:t>
      </w:r>
      <w:r w:rsidR="00E92D8A">
        <w:rPr>
          <w:b/>
          <w:sz w:val="28"/>
          <w:szCs w:val="28"/>
          <w:lang w:eastAsia="x-none"/>
        </w:rPr>
        <w:br/>
      </w:r>
      <w:r w:rsidR="00E92D8A" w:rsidRPr="00E92D8A">
        <w:rPr>
          <w:b/>
          <w:sz w:val="28"/>
          <w:szCs w:val="28"/>
          <w:lang w:eastAsia="x-none"/>
        </w:rPr>
        <w:t>«Общеобразовательная школа-интернат № 5»</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казенно</w:t>
      </w:r>
      <w:r w:rsidR="00E92D8A">
        <w:rPr>
          <w:sz w:val="28"/>
          <w:szCs w:val="28"/>
          <w:lang w:eastAsia="x-none"/>
        </w:rPr>
        <w:t>го</w:t>
      </w:r>
      <w:r w:rsidR="00E92D8A" w:rsidRPr="00E92D8A">
        <w:rPr>
          <w:sz w:val="28"/>
          <w:szCs w:val="28"/>
          <w:lang w:eastAsia="x-none"/>
        </w:rPr>
        <w:t xml:space="preserve"> общеобразовательно</w:t>
      </w:r>
      <w:r w:rsidR="00E92D8A">
        <w:rPr>
          <w:sz w:val="28"/>
          <w:szCs w:val="28"/>
          <w:lang w:eastAsia="x-none"/>
        </w:rPr>
        <w:t>го</w:t>
      </w:r>
      <w:r w:rsidR="00E92D8A" w:rsidRPr="00E92D8A">
        <w:rPr>
          <w:sz w:val="28"/>
          <w:szCs w:val="28"/>
          <w:lang w:eastAsia="x-none"/>
        </w:rPr>
        <w:t xml:space="preserve"> учреждени</w:t>
      </w:r>
      <w:r w:rsidR="00E92D8A">
        <w:rPr>
          <w:sz w:val="28"/>
          <w:szCs w:val="28"/>
          <w:lang w:eastAsia="x-none"/>
        </w:rPr>
        <w:t>я</w:t>
      </w:r>
      <w:r w:rsidR="00E92D8A" w:rsidRPr="00E92D8A">
        <w:rPr>
          <w:sz w:val="28"/>
          <w:szCs w:val="28"/>
          <w:lang w:eastAsia="x-none"/>
        </w:rPr>
        <w:t xml:space="preserve"> Астраханской области для обучающихся, воспитанников с ограниченными возможностями здоровья «Общеобразовательная школа-интернат № 5»</w:t>
      </w:r>
      <w:r w:rsidR="006C13C7" w:rsidRPr="001C70A0">
        <w:rPr>
          <w:sz w:val="28"/>
          <w:szCs w:val="28"/>
          <w:lang w:eastAsia="x-none"/>
        </w:rPr>
        <w:t xml:space="preserve"> </w:t>
      </w:r>
      <w:r w:rsidRPr="001C70A0">
        <w:rPr>
          <w:color w:val="000000" w:themeColor="text1"/>
          <w:sz w:val="28"/>
          <w:szCs w:val="28"/>
        </w:rPr>
        <w:t xml:space="preserve">с </w:t>
      </w:r>
      <w:r w:rsidR="00E92D8A">
        <w:rPr>
          <w:color w:val="000000" w:themeColor="text1"/>
          <w:sz w:val="28"/>
          <w:szCs w:val="28"/>
        </w:rPr>
        <w:t>16</w:t>
      </w:r>
      <w:r w:rsidR="001C70A0">
        <w:rPr>
          <w:color w:val="000000" w:themeColor="text1"/>
          <w:sz w:val="28"/>
          <w:szCs w:val="28"/>
        </w:rPr>
        <w:t>.06</w:t>
      </w:r>
      <w:r w:rsidR="006C13C7" w:rsidRPr="001C70A0">
        <w:rPr>
          <w:color w:val="000000" w:themeColor="text1"/>
          <w:sz w:val="28"/>
          <w:szCs w:val="28"/>
        </w:rPr>
        <w:t>.2025</w:t>
      </w:r>
      <w:r w:rsidR="009928A2" w:rsidRPr="001C70A0">
        <w:rPr>
          <w:color w:val="000000" w:themeColor="text1"/>
          <w:sz w:val="28"/>
          <w:szCs w:val="28"/>
        </w:rPr>
        <w:t xml:space="preserve"> по </w:t>
      </w:r>
      <w:r w:rsidR="00E92D8A">
        <w:rPr>
          <w:color w:val="000000" w:themeColor="text1"/>
          <w:sz w:val="28"/>
          <w:szCs w:val="28"/>
        </w:rPr>
        <w:t>20</w:t>
      </w:r>
      <w:r w:rsidR="001C70A0">
        <w:rPr>
          <w:color w:val="000000" w:themeColor="text1"/>
          <w:sz w:val="28"/>
          <w:szCs w:val="28"/>
        </w:rPr>
        <w:t>.06</w:t>
      </w:r>
      <w:r w:rsidR="006C13C7" w:rsidRPr="001C70A0">
        <w:rPr>
          <w:color w:val="000000" w:themeColor="text1"/>
          <w:sz w:val="28"/>
          <w:szCs w:val="28"/>
        </w:rPr>
        <w:t>.2025</w:t>
      </w:r>
      <w:r w:rsidRPr="001C70A0">
        <w:rPr>
          <w:color w:val="000000" w:themeColor="text1"/>
          <w:sz w:val="28"/>
          <w:szCs w:val="28"/>
        </w:rPr>
        <w:t>.</w:t>
      </w:r>
    </w:p>
    <w:p w:rsidR="00E92D8A" w:rsidRDefault="00E92D8A" w:rsidP="00E92D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Требования к квалификации: в</w:t>
      </w:r>
      <w:r>
        <w:rPr>
          <w:rFonts w:ascii="Times New Roman" w:hAnsi="Times New Roman" w:cs="Times New Roman"/>
          <w:sz w:val="28"/>
          <w:szCs w:val="28"/>
        </w:rPr>
        <w:t xml:space="preserve">ысшее профессиональное образование по направлениям подготовки </w:t>
      </w:r>
      <w:r>
        <w:rPr>
          <w:rFonts w:ascii="Times New Roman" w:hAnsi="Times New Roman" w:cs="Times New Roman"/>
          <w:sz w:val="28"/>
          <w:szCs w:val="28"/>
        </w:rPr>
        <w:t>«</w:t>
      </w:r>
      <w:r>
        <w:rPr>
          <w:rFonts w:ascii="Times New Roman" w:hAnsi="Times New Roman" w:cs="Times New Roman"/>
          <w:sz w:val="28"/>
          <w:szCs w:val="28"/>
        </w:rPr>
        <w:t>Государственное и муниципальное управление</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Менеджмент</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Управление персоналом</w:t>
      </w:r>
      <w:r>
        <w:rPr>
          <w:rFonts w:ascii="Times New Roman" w:hAnsi="Times New Roman" w:cs="Times New Roman"/>
          <w:sz w:val="28"/>
          <w:szCs w:val="28"/>
        </w:rPr>
        <w:t>»</w:t>
      </w:r>
      <w:r>
        <w:rPr>
          <w:rFonts w:ascii="Times New Roman" w:hAnsi="Times New Roman" w:cs="Times New Roman"/>
          <w:sz w:val="28"/>
          <w:szCs w:val="28"/>
        </w:rPr>
        <w:t xml:space="preserve">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bookmarkStart w:id="0" w:name="_GoBack"/>
      <w:bookmarkEnd w:id="0"/>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32459"/>
    <w:rsid w:val="001C70A0"/>
    <w:rsid w:val="00297960"/>
    <w:rsid w:val="003124DD"/>
    <w:rsid w:val="004F0F1F"/>
    <w:rsid w:val="0052392F"/>
    <w:rsid w:val="006A3B41"/>
    <w:rsid w:val="006C13C7"/>
    <w:rsid w:val="00861004"/>
    <w:rsid w:val="008A512A"/>
    <w:rsid w:val="009928A2"/>
    <w:rsid w:val="00AA3D52"/>
    <w:rsid w:val="00B83CBF"/>
    <w:rsid w:val="00C71909"/>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13</cp:revision>
  <cp:lastPrinted>2022-08-19T06:56:00Z</cp:lastPrinted>
  <dcterms:created xsi:type="dcterms:W3CDTF">2022-08-19T06:30:00Z</dcterms:created>
  <dcterms:modified xsi:type="dcterms:W3CDTF">2025-06-16T10:05:00Z</dcterms:modified>
</cp:coreProperties>
</file>