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35384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384B" w:rsidRDefault="008718F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84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384B" w:rsidRDefault="008718F3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Рособрнадзора</w:t>
            </w:r>
            <w:proofErr w:type="spellEnd"/>
            <w:r>
              <w:rPr>
                <w:sz w:val="48"/>
              </w:rPr>
              <w:t xml:space="preserve"> от 18.01.2022 N 35</w:t>
            </w:r>
            <w:r>
              <w:rPr>
                <w:sz w:val="48"/>
              </w:rPr>
              <w:br/>
            </w:r>
            <w:bookmarkStart w:id="0" w:name="_GoBack"/>
            <w:r>
              <w:rPr>
                <w:sz w:val="48"/>
              </w:rPr>
              <w:t xml:space="preserve">"Об утверждении порядка аккредитации, привлечения, отбора экспертов и экспертных организаций, привлекаемых к </w:t>
            </w:r>
            <w:proofErr w:type="spellStart"/>
            <w:r>
              <w:rPr>
                <w:sz w:val="48"/>
              </w:rPr>
              <w:t>аккредитационной</w:t>
            </w:r>
            <w:proofErr w:type="spellEnd"/>
            <w:r>
              <w:rPr>
                <w:sz w:val="48"/>
              </w:rPr>
              <w:t xml:space="preserve"> экспертизе, а также ведения реестра экспертов и экспертных организаций"</w:t>
            </w:r>
            <w:r>
              <w:rPr>
                <w:sz w:val="48"/>
              </w:rPr>
              <w:br/>
            </w:r>
            <w:bookmarkEnd w:id="0"/>
            <w:r>
              <w:rPr>
                <w:sz w:val="48"/>
              </w:rPr>
              <w:t>(Зарегистрировано в Минюсте России 21.02.2022 N 67388)</w:t>
            </w:r>
          </w:p>
        </w:tc>
      </w:tr>
      <w:tr w:rsidR="0035384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384B" w:rsidRDefault="008718F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23.04.2024</w:t>
            </w:r>
            <w:r>
              <w:rPr>
                <w:sz w:val="28"/>
              </w:rPr>
              <w:br/>
              <w:t> </w:t>
            </w:r>
          </w:p>
        </w:tc>
      </w:tr>
    </w:tbl>
    <w:p w:rsidR="0035384B" w:rsidRDefault="0035384B">
      <w:pPr>
        <w:pStyle w:val="ConsPlusNormal0"/>
        <w:sectPr w:rsidR="0035384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5384B" w:rsidRDefault="0035384B">
      <w:pPr>
        <w:pStyle w:val="ConsPlusNormal0"/>
        <w:jc w:val="both"/>
        <w:outlineLvl w:val="0"/>
      </w:pPr>
    </w:p>
    <w:p w:rsidR="0035384B" w:rsidRDefault="008718F3">
      <w:pPr>
        <w:pStyle w:val="ConsPlusNormal0"/>
        <w:outlineLvl w:val="0"/>
      </w:pPr>
      <w:r>
        <w:t>Зарегистрировано в Минюсте России 21 февраля 2022 г. N 67388</w:t>
      </w:r>
    </w:p>
    <w:p w:rsidR="0035384B" w:rsidRDefault="0035384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384B" w:rsidRDefault="0035384B">
      <w:pPr>
        <w:pStyle w:val="ConsPlusNormal0"/>
      </w:pPr>
    </w:p>
    <w:p w:rsidR="0035384B" w:rsidRDefault="008718F3">
      <w:pPr>
        <w:pStyle w:val="ConsPlusTitle0"/>
        <w:jc w:val="center"/>
      </w:pPr>
      <w:r>
        <w:t>ФЕДЕРАЛЬНАЯ СЛУЖБА ПО НАДЗОРУ В СФЕРЕ ОБРАЗОВАНИЯ И НАУКИ</w:t>
      </w:r>
    </w:p>
    <w:p w:rsidR="0035384B" w:rsidRDefault="0035384B">
      <w:pPr>
        <w:pStyle w:val="ConsPlusTitle0"/>
        <w:jc w:val="center"/>
      </w:pPr>
    </w:p>
    <w:p w:rsidR="0035384B" w:rsidRDefault="008718F3">
      <w:pPr>
        <w:pStyle w:val="ConsPlusTitle0"/>
        <w:jc w:val="center"/>
      </w:pPr>
      <w:r>
        <w:t>ПРИКАЗ</w:t>
      </w:r>
    </w:p>
    <w:p w:rsidR="0035384B" w:rsidRDefault="008718F3">
      <w:pPr>
        <w:pStyle w:val="ConsPlusTitle0"/>
        <w:jc w:val="center"/>
      </w:pPr>
      <w:r>
        <w:t>от 18 января 2022 г. N 35</w:t>
      </w:r>
    </w:p>
    <w:p w:rsidR="0035384B" w:rsidRDefault="0035384B">
      <w:pPr>
        <w:pStyle w:val="ConsPlusTitle0"/>
        <w:jc w:val="center"/>
      </w:pPr>
    </w:p>
    <w:p w:rsidR="0035384B" w:rsidRDefault="008718F3">
      <w:pPr>
        <w:pStyle w:val="ConsPlusTitle0"/>
        <w:jc w:val="center"/>
      </w:pPr>
      <w:r>
        <w:t>ОБ УТВЕРЖДЕНИИ ПОРЯДКА</w:t>
      </w:r>
    </w:p>
    <w:p w:rsidR="0035384B" w:rsidRDefault="008718F3">
      <w:pPr>
        <w:pStyle w:val="ConsPlusTitle0"/>
        <w:jc w:val="center"/>
      </w:pPr>
      <w:r>
        <w:t>АККРЕДИТАЦИИ, ПРИВЛЕЧЕНИЯ, ОТБОРА ЭКСПЕРТОВ И ЭКСПЕРТНЫХ</w:t>
      </w:r>
    </w:p>
    <w:p w:rsidR="0035384B" w:rsidRDefault="008718F3">
      <w:pPr>
        <w:pStyle w:val="ConsPlusTitle0"/>
        <w:jc w:val="center"/>
      </w:pPr>
      <w:r>
        <w:t>ОРГАНИЗАЦИЙ, ПРИВЛЕКАЕМЫХ К АККРЕДИТАЦИОННОЙ ЭКСПЕРТИЗЕ,</w:t>
      </w:r>
    </w:p>
    <w:p w:rsidR="0035384B" w:rsidRDefault="008718F3">
      <w:pPr>
        <w:pStyle w:val="ConsPlusTitle0"/>
        <w:jc w:val="center"/>
      </w:pPr>
      <w:r>
        <w:t>А ТАКЖЕ ВЕДЕНИЯ РЕЕСТРА ЭКСПЕРТОВ И ЭКСПЕРТНЫХ ОРГАНИЗАЦИЙ</w:t>
      </w:r>
    </w:p>
    <w:p w:rsidR="0035384B" w:rsidRDefault="0035384B">
      <w:pPr>
        <w:pStyle w:val="ConsPlusNormal0"/>
        <w:ind w:firstLine="540"/>
        <w:jc w:val="both"/>
      </w:pPr>
    </w:p>
    <w:p w:rsidR="0035384B" w:rsidRDefault="008718F3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9.12.2012 N 273-ФЗ (ред. от 25.12.2023) &quot;Об образовании в Российской Федерации&quot; (с изм. и доп., вступ. в силу с 01.04.2024) {КонсультантПлюс}">
        <w:r>
          <w:rPr>
            <w:color w:val="0000FF"/>
          </w:rPr>
          <w:t>частью 19 статьи 92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>2021, N 24, ст. 4188) и пунктом 20 Положения о государственной аккредитаци</w:t>
      </w:r>
      <w:r>
        <w:t>и, утвержденного постановлением Правительства Российской Федерации от 14 января 2022 г. N 3 (Официальный интернет-портал правовой информации pravo.gov.ru, 15.01.2022} приказываю:</w:t>
      </w:r>
      <w:proofErr w:type="gramEnd"/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аккредитации, при</w:t>
      </w:r>
      <w:r>
        <w:t xml:space="preserve">влечения, отбора экспертов и экспертных организаций, привлекаемых к проведению </w:t>
      </w:r>
      <w:proofErr w:type="spellStart"/>
      <w:r>
        <w:t>аккредитационной</w:t>
      </w:r>
      <w:proofErr w:type="spellEnd"/>
      <w:r>
        <w:t xml:space="preserve"> экспертизы, а также ведения реестра экспертов и экспертных организаций согласно приложению.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2. Установить, что полномочия экспертов и экспертных организаций, ус</w:t>
      </w:r>
      <w:r>
        <w:t>тановленные до вступления в силу настоящего приказа, действуют до истечения срока, на который они установлены.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3. Признать не подлежащими применению:</w:t>
      </w:r>
    </w:p>
    <w:p w:rsidR="0035384B" w:rsidRDefault="008718F3">
      <w:pPr>
        <w:pStyle w:val="ConsPlusNormal0"/>
        <w:spacing w:before="200"/>
        <w:ind w:firstLine="540"/>
        <w:jc w:val="both"/>
      </w:pPr>
      <w:hyperlink r:id="rId11" w:tooltip="Приказ Минобрнауки России от 20.05.2014 N 556 &quot;Об утверждении квалификационных требований к экспертам, требований к экспертным организациям, порядка их аккредитации, в том числе порядка ведения реестра экспертов и экспертных организаций, порядка отбора эксперт">
        <w:proofErr w:type="gramStart"/>
        <w:r>
          <w:rPr>
            <w:color w:val="0000FF"/>
          </w:rPr>
          <w:t>приказ</w:t>
        </w:r>
      </w:hyperlink>
      <w:r>
        <w:t xml:space="preserve"> Министерс</w:t>
      </w:r>
      <w:r>
        <w:t>тва образования и науки Российской Федерации от 20 мая 2014 г. N 556 "Об утверждении квалификационных требований к экспертам, требований к экспертным организациям, порядка их аккредитации, в том числе порядка ведения реестра экспертов и экспертных организа</w:t>
      </w:r>
      <w:r>
        <w:t xml:space="preserve">ций, порядка отбора экспертов и экспертных организаций для проведения </w:t>
      </w:r>
      <w:proofErr w:type="spellStart"/>
      <w:r>
        <w:t>аккредитационной</w:t>
      </w:r>
      <w:proofErr w:type="spellEnd"/>
      <w:r>
        <w:t xml:space="preserve"> экспертизы" (зарегистрирован Министерством юстиции Российской Федерации 31 июля 2014 г., регистрационный N 33374);</w:t>
      </w:r>
      <w:proofErr w:type="gramEnd"/>
    </w:p>
    <w:p w:rsidR="0035384B" w:rsidRDefault="008718F3">
      <w:pPr>
        <w:pStyle w:val="ConsPlusNormal0"/>
        <w:spacing w:before="200"/>
        <w:ind w:firstLine="540"/>
        <w:jc w:val="both"/>
      </w:pPr>
      <w:hyperlink r:id="rId12" w:tooltip="Приказ Минобрнауки России от 22.09.2014 N 1273 &quot;Об утверждении Порядка включения экспертов и (или) представителей экспертных организаций в состав экспертной группы при проведении аккредитационной экспертизы в отношении профессиональных образовательных программ">
        <w:proofErr w:type="gramStart"/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сентября 2014 г. N 1273 "Об утверждении Порядка включения экспертов и (или) представителей экспертных организаций в состав экспертной группы при проведен</w:t>
      </w:r>
      <w:r>
        <w:t xml:space="preserve">ии </w:t>
      </w:r>
      <w:proofErr w:type="spellStart"/>
      <w:r>
        <w:t>аккредитационной</w:t>
      </w:r>
      <w:proofErr w:type="spellEnd"/>
      <w:r>
        <w:t xml:space="preserve"> экспертизы в отношении профессиональных образовательных программ, содержащих сведения, составляющие государственную тайну, реализуемых организацией, осуществляющей образовательную деятельность, находящейся в ведении федерального органа </w:t>
      </w:r>
      <w:r>
        <w:t>исполнительной власти в области обеспечения безопасности, федерального органа</w:t>
      </w:r>
      <w:proofErr w:type="gramEnd"/>
      <w:r>
        <w:t xml:space="preserve"> </w:t>
      </w:r>
      <w:proofErr w:type="gramStart"/>
      <w:r>
        <w:t xml:space="preserve">исполнительной власти, осуществляющего функции по выработке и реализации государственной политики, нормативно-правовому регулированию, контролю и надзору в сфере государственной </w:t>
      </w:r>
      <w:r>
        <w:t>охраны, связи для нужд органов государственной власти,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</w:t>
      </w:r>
      <w:r>
        <w:t>тельной власти, осуществляющего функции по выработке и реализации государственной политики и нормативно-правовому регулированию в сфере</w:t>
      </w:r>
      <w:proofErr w:type="gramEnd"/>
      <w:r>
        <w:t xml:space="preserve"> внутренних дел, федерального органа исполнительной власти, осуществляющего функции по выработке государственной политики</w:t>
      </w:r>
      <w:r>
        <w:t xml:space="preserve">, нормативно-правовому регулированию, контролю и надзору в сфере оборота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а также в области противодействия их незаконному обороту"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18 </w:t>
      </w:r>
      <w:r>
        <w:t>ноября 2014 г., регистрационный N 34763);</w:t>
      </w:r>
    </w:p>
    <w:p w:rsidR="0035384B" w:rsidRDefault="008718F3">
      <w:pPr>
        <w:pStyle w:val="ConsPlusNormal0"/>
        <w:spacing w:before="200"/>
        <w:ind w:firstLine="540"/>
        <w:jc w:val="both"/>
      </w:pPr>
      <w:hyperlink r:id="rId13" w:tooltip="Приказ Минобрнауки России от 24.10.2014 N 1345 &quot;Об утверждении Порядка включения в состав экспертной группы экспертов, соответствующих требованиям к экспертам, и (или) представителей экспертных организаций, соответствующих требованиям к экспертным организациям">
        <w:proofErr w:type="gramStart"/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24 октября 2014 г. N 1345 "Об утверждении Порядка включения </w:t>
      </w:r>
      <w:r>
        <w:t xml:space="preserve">в состав экспертной группы экспертов, соответствующих требованиям к экспертам, и (или) представителей экспертных организаций, соответствующих требованиям к экспертным </w:t>
      </w:r>
      <w:r>
        <w:lastRenderedPageBreak/>
        <w:t xml:space="preserve">организациям, при проведении </w:t>
      </w:r>
      <w:proofErr w:type="spellStart"/>
      <w:r>
        <w:t>аккредитационной</w:t>
      </w:r>
      <w:proofErr w:type="spellEnd"/>
      <w:r>
        <w:t xml:space="preserve"> экспертизы в отношении образовательных прог</w:t>
      </w:r>
      <w:r>
        <w:t>рамм, реализуемых дипломатическими представительствами и консульскими учреждениями Российской Федерации, представительствами Российской Федерации при международных (межгосударственных, межправительственных</w:t>
      </w:r>
      <w:proofErr w:type="gramEnd"/>
      <w:r>
        <w:t>) организациях" (</w:t>
      </w:r>
      <w:proofErr w:type="gramStart"/>
      <w:r>
        <w:t>зарегистрирован</w:t>
      </w:r>
      <w:proofErr w:type="gramEnd"/>
      <w:r>
        <w:t xml:space="preserve"> Министерством юсти</w:t>
      </w:r>
      <w:r>
        <w:t>ции Российской Федерации 3 декабря 2014 г., регистрационный N 35067).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4. Настоящий приказ вступает в силу с 1 сентября 2022 г. и действует до 1 сентября 2027 г.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С.М. </w:t>
      </w:r>
      <w:proofErr w:type="spellStart"/>
      <w:r>
        <w:t>Кочето</w:t>
      </w:r>
      <w:r>
        <w:t>ву</w:t>
      </w:r>
      <w:proofErr w:type="spellEnd"/>
      <w:r>
        <w:t>.</w:t>
      </w:r>
    </w:p>
    <w:p w:rsidR="0035384B" w:rsidRDefault="0035384B">
      <w:pPr>
        <w:pStyle w:val="ConsPlusNormal0"/>
        <w:ind w:firstLine="540"/>
        <w:jc w:val="both"/>
      </w:pPr>
    </w:p>
    <w:p w:rsidR="0035384B" w:rsidRDefault="008718F3">
      <w:pPr>
        <w:pStyle w:val="ConsPlusNormal0"/>
        <w:jc w:val="right"/>
      </w:pPr>
      <w:r>
        <w:t>Руководитель</w:t>
      </w:r>
    </w:p>
    <w:p w:rsidR="0035384B" w:rsidRDefault="008718F3">
      <w:pPr>
        <w:pStyle w:val="ConsPlusNormal0"/>
        <w:jc w:val="right"/>
      </w:pPr>
      <w:r>
        <w:t>А.А.МУЗАЕВ</w:t>
      </w:r>
    </w:p>
    <w:p w:rsidR="0035384B" w:rsidRDefault="0035384B">
      <w:pPr>
        <w:pStyle w:val="ConsPlusNormal0"/>
        <w:ind w:firstLine="540"/>
        <w:jc w:val="both"/>
      </w:pPr>
    </w:p>
    <w:p w:rsidR="0035384B" w:rsidRDefault="0035384B">
      <w:pPr>
        <w:pStyle w:val="ConsPlusNormal0"/>
        <w:ind w:firstLine="540"/>
        <w:jc w:val="both"/>
      </w:pPr>
    </w:p>
    <w:p w:rsidR="0035384B" w:rsidRDefault="0035384B">
      <w:pPr>
        <w:pStyle w:val="ConsPlusNormal0"/>
        <w:ind w:firstLine="540"/>
        <w:jc w:val="both"/>
      </w:pPr>
    </w:p>
    <w:p w:rsidR="0035384B" w:rsidRDefault="0035384B">
      <w:pPr>
        <w:pStyle w:val="ConsPlusNormal0"/>
        <w:ind w:firstLine="540"/>
        <w:jc w:val="both"/>
      </w:pPr>
    </w:p>
    <w:p w:rsidR="0035384B" w:rsidRDefault="0035384B">
      <w:pPr>
        <w:pStyle w:val="ConsPlusNormal0"/>
        <w:ind w:firstLine="540"/>
        <w:jc w:val="both"/>
      </w:pPr>
    </w:p>
    <w:p w:rsidR="0035384B" w:rsidRDefault="008718F3">
      <w:pPr>
        <w:pStyle w:val="ConsPlusNormal0"/>
        <w:jc w:val="right"/>
        <w:outlineLvl w:val="0"/>
      </w:pPr>
      <w:r>
        <w:t>Утвержден</w:t>
      </w:r>
    </w:p>
    <w:p w:rsidR="0035384B" w:rsidRDefault="008718F3">
      <w:pPr>
        <w:pStyle w:val="ConsPlusNormal0"/>
        <w:jc w:val="right"/>
      </w:pPr>
      <w:r>
        <w:t>приказом Федеральной службы по надзору</w:t>
      </w:r>
    </w:p>
    <w:p w:rsidR="0035384B" w:rsidRDefault="008718F3">
      <w:pPr>
        <w:pStyle w:val="ConsPlusNormal0"/>
        <w:jc w:val="right"/>
      </w:pPr>
      <w:r>
        <w:t>в сфере образования и науки</w:t>
      </w:r>
    </w:p>
    <w:p w:rsidR="0035384B" w:rsidRDefault="008718F3">
      <w:pPr>
        <w:pStyle w:val="ConsPlusNormal0"/>
        <w:jc w:val="right"/>
      </w:pPr>
      <w:r>
        <w:t>от 18.01.2022 N 35</w:t>
      </w:r>
    </w:p>
    <w:p w:rsidR="0035384B" w:rsidRDefault="0035384B">
      <w:pPr>
        <w:pStyle w:val="ConsPlusNormal0"/>
        <w:jc w:val="center"/>
      </w:pPr>
    </w:p>
    <w:p w:rsidR="0035384B" w:rsidRDefault="008718F3">
      <w:pPr>
        <w:pStyle w:val="ConsPlusTitle0"/>
        <w:jc w:val="center"/>
      </w:pPr>
      <w:bookmarkStart w:id="1" w:name="P36"/>
      <w:bookmarkEnd w:id="1"/>
      <w:r>
        <w:t>ПОРЯДОК</w:t>
      </w:r>
    </w:p>
    <w:p w:rsidR="0035384B" w:rsidRDefault="008718F3">
      <w:pPr>
        <w:pStyle w:val="ConsPlusTitle0"/>
        <w:jc w:val="center"/>
      </w:pPr>
      <w:r>
        <w:t>АККРЕДИТАЦИИ, ПРИВЛЕЧЕНИЯ, ОТБОРА ЭКСПЕРТОВ И ЭКСПЕРТНЫХ</w:t>
      </w:r>
    </w:p>
    <w:p w:rsidR="0035384B" w:rsidRDefault="008718F3">
      <w:pPr>
        <w:pStyle w:val="ConsPlusTitle0"/>
        <w:jc w:val="center"/>
      </w:pPr>
      <w:r>
        <w:t>ОРГАНИЗАЦИЙ, ПРИВЛЕКАЕМЫХ К АККРЕДИТАЦИОННОЙ ЭКСПЕРТИЗЕ,</w:t>
      </w:r>
    </w:p>
    <w:p w:rsidR="0035384B" w:rsidRDefault="008718F3">
      <w:pPr>
        <w:pStyle w:val="ConsPlusTitle0"/>
        <w:jc w:val="center"/>
      </w:pPr>
      <w:r>
        <w:t>А ТАКЖЕ ВЕДЕНИЯ РЕЕСТРА ЭКСПЕРТОВ И ЭКСПЕРТНЫХ ОРГАНИЗАЦИЙ</w:t>
      </w:r>
    </w:p>
    <w:p w:rsidR="0035384B" w:rsidRDefault="0035384B">
      <w:pPr>
        <w:pStyle w:val="ConsPlusNormal0"/>
        <w:ind w:firstLine="540"/>
        <w:jc w:val="both"/>
      </w:pPr>
    </w:p>
    <w:p w:rsidR="0035384B" w:rsidRDefault="008718F3">
      <w:pPr>
        <w:pStyle w:val="ConsPlusTitle0"/>
        <w:jc w:val="center"/>
        <w:outlineLvl w:val="1"/>
      </w:pPr>
      <w:r>
        <w:t>I. Правила аккредитации экспертов и экспертных организаций,</w:t>
      </w:r>
    </w:p>
    <w:p w:rsidR="0035384B" w:rsidRDefault="008718F3">
      <w:pPr>
        <w:pStyle w:val="ConsPlusTitle0"/>
        <w:jc w:val="center"/>
      </w:pPr>
      <w:proofErr w:type="gramStart"/>
      <w:r>
        <w:t>привлекаемых</w:t>
      </w:r>
      <w:proofErr w:type="gramEnd"/>
      <w:r>
        <w:t xml:space="preserve"> к </w:t>
      </w:r>
      <w:proofErr w:type="spellStart"/>
      <w:r>
        <w:t>аккредитационной</w:t>
      </w:r>
      <w:proofErr w:type="spellEnd"/>
      <w:r>
        <w:t xml:space="preserve"> экспертизе</w:t>
      </w:r>
    </w:p>
    <w:p w:rsidR="0035384B" w:rsidRDefault="0035384B">
      <w:pPr>
        <w:pStyle w:val="ConsPlusNormal0"/>
        <w:ind w:firstLine="540"/>
        <w:jc w:val="both"/>
      </w:pPr>
    </w:p>
    <w:p w:rsidR="0035384B" w:rsidRDefault="008718F3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Аккредитация экспертов и экспертных организаций, привлекаемых к </w:t>
      </w:r>
      <w:proofErr w:type="spellStart"/>
      <w:r>
        <w:t>аккредитационной</w:t>
      </w:r>
      <w:proofErr w:type="spellEnd"/>
      <w:r>
        <w:t xml:space="preserve"> эксперти</w:t>
      </w:r>
      <w:r>
        <w:t xml:space="preserve">зе основных образовательных программ, заявленных для государственной аккредитации образовательной деятельности (далее - аккредитация), осуществляется в соответствии с </w:t>
      </w:r>
      <w:hyperlink r:id="rId14" w:tooltip="Федеральный закон от 29.12.2012 N 273-ФЗ (ред. от 25.12.2023) &quot;Об образовании в Российской Федерации&quot; (с изм. и доп., вступ. в силу с 01.04.2024) {КонсультантПлюс}">
        <w:r>
          <w:rPr>
            <w:color w:val="0000FF"/>
          </w:rPr>
          <w:t>частью 5 статьи 92</w:t>
        </w:r>
      </w:hyperlink>
      <w:r>
        <w:t xml:space="preserve"> Федерального закона от 29.12.2012 N 273-ФЗ "Об образовании в Российс</w:t>
      </w:r>
      <w:r>
        <w:t xml:space="preserve">кой Федерации" &lt;1&gt; и </w:t>
      </w:r>
      <w:hyperlink r:id="rId15" w:tooltip="Постановление Правительства РФ от 14.01.2022 N 3 &quot;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вительства Р">
        <w:r>
          <w:rPr>
            <w:color w:val="0000FF"/>
          </w:rPr>
          <w:t>пунктами 21</w:t>
        </w:r>
      </w:hyperlink>
      <w:r>
        <w:t xml:space="preserve">, </w:t>
      </w:r>
      <w:hyperlink r:id="rId16" w:tooltip="Постановление Правительства РФ от 14.01.2022 N 3 &quot;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вительства Р">
        <w:r>
          <w:rPr>
            <w:color w:val="0000FF"/>
          </w:rPr>
          <w:t>26</w:t>
        </w:r>
      </w:hyperlink>
      <w:r>
        <w:t xml:space="preserve"> Положения о госуд</w:t>
      </w:r>
      <w:r>
        <w:t>арственной аккредитации образовательной деятельности, утвержденного постановлением Правительства Российской Федерации от 14.02.2022 N 3 &lt;2</w:t>
      </w:r>
      <w:proofErr w:type="gramEnd"/>
      <w:r>
        <w:t>&gt;, федеральным органом исполнительной власти, осуществляющим функции по контролю и надзору в сфере образования или орг</w:t>
      </w:r>
      <w:r>
        <w:t xml:space="preserve">анами исполнительной власти, осуществляющими переданные Российской Федерацией полномочия в сфере образования (далее - </w:t>
      </w:r>
      <w:proofErr w:type="spellStart"/>
      <w:r>
        <w:t>аккредитационный</w:t>
      </w:r>
      <w:proofErr w:type="spellEnd"/>
      <w:r>
        <w:t xml:space="preserve"> орган).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&lt;1&gt; Собрание законодательства Российской Федерации, 2012, N 53, ст. 7598; 2021, </w:t>
      </w:r>
      <w:r>
        <w:t>N 24, ст. 4188.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&lt;2&gt; Официальный интернет-портал правовой информации http://pravo.gov.ru, 15.01.2022.</w:t>
      </w:r>
    </w:p>
    <w:p w:rsidR="0035384B" w:rsidRDefault="0035384B">
      <w:pPr>
        <w:pStyle w:val="ConsPlusNormal0"/>
        <w:ind w:firstLine="540"/>
        <w:jc w:val="both"/>
      </w:pPr>
    </w:p>
    <w:p w:rsidR="0035384B" w:rsidRDefault="008718F3">
      <w:pPr>
        <w:pStyle w:val="ConsPlusNormal0"/>
        <w:ind w:firstLine="540"/>
        <w:jc w:val="both"/>
      </w:pPr>
      <w:r>
        <w:t xml:space="preserve">2. </w:t>
      </w:r>
      <w:proofErr w:type="gramStart"/>
      <w:r>
        <w:t xml:space="preserve">Общий срок аккредитации физического лица в качестве эксперта, привлекаемого к </w:t>
      </w:r>
      <w:proofErr w:type="spellStart"/>
      <w:r>
        <w:t>аккредитационной</w:t>
      </w:r>
      <w:proofErr w:type="spellEnd"/>
      <w:r>
        <w:t xml:space="preserve"> экспертизе (далее - претендент, эксперт), не может превы</w:t>
      </w:r>
      <w:r>
        <w:t xml:space="preserve">шать 30 рабочих дней со дня приема заявления и прилагаемых к нему документов, указанных в </w:t>
      </w:r>
      <w:hyperlink w:anchor="P79" w:tooltip="7. К заявлению прилагаются следующие документы:">
        <w:r>
          <w:rPr>
            <w:color w:val="0000FF"/>
          </w:rPr>
          <w:t>пункте 7</w:t>
        </w:r>
      </w:hyperlink>
      <w:r>
        <w:t xml:space="preserve"> Порядка аккредитации, привлечения, отбора экспертов и экспертных организаций, </w:t>
      </w:r>
      <w:r>
        <w:t xml:space="preserve">привлекаемых к </w:t>
      </w:r>
      <w:proofErr w:type="spellStart"/>
      <w:r>
        <w:t>аккредитационной</w:t>
      </w:r>
      <w:proofErr w:type="spellEnd"/>
      <w:r>
        <w:t xml:space="preserve"> экспертизе, а также ведения реестра экспертов и экспертных организаций (далее - Порядок).</w:t>
      </w:r>
      <w:proofErr w:type="gramEnd"/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Общий срок аккредитации юридического лица в качестве экспертной организации, привлекаемой к </w:t>
      </w:r>
      <w:proofErr w:type="spellStart"/>
      <w:r>
        <w:t>аккредитационной</w:t>
      </w:r>
      <w:proofErr w:type="spellEnd"/>
      <w:r>
        <w:t xml:space="preserve"> экспертизе (далее - орган</w:t>
      </w:r>
      <w:r>
        <w:t xml:space="preserve">изация, экспертная организация), не может превышать 25 рабочих дней со дня приема заявления и прилагаемых к нему документов, указанных в </w:t>
      </w:r>
      <w:hyperlink w:anchor="P102" w:tooltip="12. К заявлению организации прилагаются следующие документы:">
        <w:r>
          <w:rPr>
            <w:color w:val="0000FF"/>
          </w:rPr>
          <w:t>пункте 12</w:t>
        </w:r>
      </w:hyperlink>
      <w:r>
        <w:t xml:space="preserve"> Порядка.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3. Полн</w:t>
      </w:r>
      <w:r>
        <w:t>омочия эксперта и полномочия экспертной организации действуют бессрочно.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lastRenderedPageBreak/>
        <w:t xml:space="preserve">4. В целях проведения аккредитации экспертов и экспертных организаций </w:t>
      </w:r>
      <w:proofErr w:type="spellStart"/>
      <w:r>
        <w:t>аккредитационный</w:t>
      </w:r>
      <w:proofErr w:type="spellEnd"/>
      <w:r>
        <w:t xml:space="preserve"> орган создает </w:t>
      </w:r>
      <w:proofErr w:type="spellStart"/>
      <w:r>
        <w:t>аккредитационную</w:t>
      </w:r>
      <w:proofErr w:type="spellEnd"/>
      <w:r>
        <w:t xml:space="preserve"> комиссию (далее - комиссия), утверждает положение о комисс</w:t>
      </w:r>
      <w:proofErr w:type="gramStart"/>
      <w:r>
        <w:t>ии и ее</w:t>
      </w:r>
      <w:proofErr w:type="gramEnd"/>
      <w:r>
        <w:t xml:space="preserve"> состав.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5. Для установления полномочий физического лица в качестве эксперта претендент представляет в </w:t>
      </w:r>
      <w:proofErr w:type="spellStart"/>
      <w:r>
        <w:t>аккредитационный</w:t>
      </w:r>
      <w:proofErr w:type="spellEnd"/>
      <w:r>
        <w:t xml:space="preserve"> орган заявление об установлении полномочий физического лица в качестве эксперта (далее - заявление) и прилагаемые к нему документы, указ</w:t>
      </w:r>
      <w:r>
        <w:t xml:space="preserve">анные в </w:t>
      </w:r>
      <w:hyperlink w:anchor="P79" w:tooltip="7. К заявлению прилагаются следующие документы:">
        <w:r>
          <w:rPr>
            <w:color w:val="0000FF"/>
          </w:rPr>
          <w:t>пункте 7</w:t>
        </w:r>
      </w:hyperlink>
      <w:r>
        <w:t xml:space="preserve"> Порядка, с учетом требований законодательства Российской Федерации о защите государственной тайны и персональных данных.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Заявление и прилагаемые к нему документ</w:t>
      </w:r>
      <w:r>
        <w:t xml:space="preserve">ы, указанные в </w:t>
      </w:r>
      <w:hyperlink w:anchor="P79" w:tooltip="7. К заявлению прилагаются следующие документы:">
        <w:r>
          <w:rPr>
            <w:color w:val="0000FF"/>
          </w:rPr>
          <w:t>пункте 7</w:t>
        </w:r>
      </w:hyperlink>
      <w:r>
        <w:t xml:space="preserve"> Порядка, представляются претендентом одним из следующих способов:</w:t>
      </w:r>
    </w:p>
    <w:p w:rsidR="0035384B" w:rsidRDefault="008718F3">
      <w:pPr>
        <w:pStyle w:val="ConsPlusNormal0"/>
        <w:spacing w:before="200"/>
        <w:ind w:firstLine="540"/>
        <w:jc w:val="both"/>
      </w:pPr>
      <w:bookmarkStart w:id="2" w:name="P55"/>
      <w:bookmarkEnd w:id="2"/>
      <w:proofErr w:type="gramStart"/>
      <w:r>
        <w:t>1) на бумажном носителе - непосредственно претендентом (его представителем) или заказны</w:t>
      </w:r>
      <w:r>
        <w:t>м почтовым отправлением с описью вложения и уведомлением о вручении;</w:t>
      </w:r>
      <w:proofErr w:type="gramEnd"/>
    </w:p>
    <w:p w:rsidR="0035384B" w:rsidRDefault="008718F3">
      <w:pPr>
        <w:pStyle w:val="ConsPlusNormal0"/>
        <w:spacing w:before="200"/>
        <w:ind w:firstLine="540"/>
        <w:jc w:val="both"/>
      </w:pPr>
      <w:bookmarkStart w:id="3" w:name="P56"/>
      <w:bookmarkEnd w:id="3"/>
      <w:r>
        <w:t>2) в форме электронного документа (пакета электронных документов), подписанного усиленной неквалифицированной электронной подписью, через информационно-телекоммуникационные сети, в том чи</w:t>
      </w:r>
      <w:r>
        <w:t>сле сеть "Интернет", а также посредством Единого портала государственных и муниципальных (функций) (далее соответственно - сеть "Интернет", Единый портал).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Подача заявления и прилагаемых к нему документов, указанных в </w:t>
      </w:r>
      <w:hyperlink w:anchor="P79" w:tooltip="7. К заявлению прилагаются следующие документы:">
        <w:r>
          <w:rPr>
            <w:color w:val="0000FF"/>
          </w:rPr>
          <w:t>пункте 7</w:t>
        </w:r>
      </w:hyperlink>
      <w:r>
        <w:t xml:space="preserve"> Порядка, в форме электронного документа (пакета электронных документов), подписанного усиленной неквалифицированной электронной подписью, осуществляется посредством заполнения электронной формы заявления на</w:t>
      </w:r>
      <w:r>
        <w:t xml:space="preserve"> официальном сайте </w:t>
      </w:r>
      <w:proofErr w:type="spellStart"/>
      <w:r>
        <w:t>аккредитационного</w:t>
      </w:r>
      <w:proofErr w:type="spellEnd"/>
      <w:r>
        <w:t xml:space="preserve"> органа, на Едином портале без необходимости подачи запроса в какой-либо иной форме.</w:t>
      </w:r>
    </w:p>
    <w:p w:rsidR="0035384B" w:rsidRDefault="008718F3">
      <w:pPr>
        <w:pStyle w:val="ConsPlusNormal0"/>
        <w:spacing w:before="200"/>
        <w:ind w:firstLine="540"/>
        <w:jc w:val="both"/>
      </w:pPr>
      <w:proofErr w:type="gramStart"/>
      <w:r>
        <w:t>Форматно-логическая проверка сформированного заявления на соответствие установленному формату, а также на соответствие указанной претен</w:t>
      </w:r>
      <w:r>
        <w:t>дентом в заявлении информации, содержащейся во внешних информационных ресурсах (реквизиты документа, удостоверяющего личность, идентификационный номер налогоплательщика (далее - ИНН) и страховой номер индивидуального лицевого счета), осуществляется в автом</w:t>
      </w:r>
      <w:r>
        <w:t>атическом режиме на Едином портале после заполнения претендентом каждого из полей заявления в электронной форме.</w:t>
      </w:r>
      <w:proofErr w:type="gramEnd"/>
    </w:p>
    <w:p w:rsidR="0035384B" w:rsidRDefault="008718F3">
      <w:pPr>
        <w:pStyle w:val="ConsPlusNormal0"/>
        <w:spacing w:before="200"/>
        <w:ind w:firstLine="540"/>
        <w:jc w:val="both"/>
      </w:pPr>
      <w:r>
        <w:t>При выявлении некорректно заполненного поля заявления претендент уведомляется о характере выявленной ошибки и порядке ее устранения посредством</w:t>
      </w:r>
      <w:r>
        <w:t xml:space="preserve"> информационного сообщения непосредственно в электронной форме заявления.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Должностное лицо </w:t>
      </w:r>
      <w:proofErr w:type="spellStart"/>
      <w:r>
        <w:t>аккредитационного</w:t>
      </w:r>
      <w:proofErr w:type="spellEnd"/>
      <w:r>
        <w:t xml:space="preserve"> органа, ответственное за прием заявления и прилагаемых к нему документов, указанных в </w:t>
      </w:r>
      <w:hyperlink w:anchor="P79" w:tooltip="7. К заявлению прилагаются следующие документы:">
        <w:r>
          <w:rPr>
            <w:color w:val="0000FF"/>
          </w:rPr>
          <w:t>пункте 7</w:t>
        </w:r>
      </w:hyperlink>
      <w:r>
        <w:t xml:space="preserve"> Порядка, осуществляет проверку заявления на правильность оформления и заполнения, а также проверку информации, представленной в прилагаемых документах, в том числе посредством системы межведомственного электронного взаимодействия</w:t>
      </w:r>
      <w:r>
        <w:t xml:space="preserve"> или внешних информационных ресурсов.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Заявление считается неправильно заполненным или оформленным при наличии незаполненных строк (полей) (в случае если необходимая информация или сведения у претендента </w:t>
      </w:r>
      <w:proofErr w:type="gramStart"/>
      <w:r>
        <w:t>отсутствуют в соответствующей строке заявления указывается</w:t>
      </w:r>
      <w:proofErr w:type="gramEnd"/>
      <w:r>
        <w:t xml:space="preserve"> "нет"), а комплект прилагаемых д</w:t>
      </w:r>
      <w:r>
        <w:t xml:space="preserve">окументов - неполным, в случае непредставления запрашиваемых документов в соответствии с </w:t>
      </w:r>
      <w:hyperlink w:anchor="P79" w:tooltip="7. К заявлению прилагаются следующие документы: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6. В заявлении об установлении полномочий претендента указ</w:t>
      </w:r>
      <w:r>
        <w:t>ываются следующие сведения о претенденте: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1) фамилия, имя, отчество (при наличии);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2) реквизиты документа, удостоверяющего личность;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3) контактная информация: адрес места жительства и адрес места пребывания (в случае его отличия от адреса места жительства), телефон, адрес электронной почты;</w:t>
      </w:r>
    </w:p>
    <w:p w:rsidR="0035384B" w:rsidRDefault="008718F3">
      <w:pPr>
        <w:pStyle w:val="ConsPlusNormal0"/>
        <w:spacing w:before="200"/>
        <w:ind w:firstLine="540"/>
        <w:jc w:val="both"/>
      </w:pPr>
      <w:proofErr w:type="gramStart"/>
      <w:r>
        <w:t xml:space="preserve">4) уровень образования, наименование организации, выдавшей документ о высшем образовании и </w:t>
      </w:r>
      <w:r>
        <w:lastRenderedPageBreak/>
        <w:t xml:space="preserve">(или) </w:t>
      </w:r>
      <w:r>
        <w:t>о квалификации, реквизиты документа об образовании и (или) квалификации, наименование специальности, направления подготовки, профессии, наименование присвоенной квалификации, год окончания обучения;</w:t>
      </w:r>
      <w:proofErr w:type="gramEnd"/>
    </w:p>
    <w:p w:rsidR="0035384B" w:rsidRDefault="008718F3">
      <w:pPr>
        <w:pStyle w:val="ConsPlusNormal0"/>
        <w:spacing w:before="200"/>
        <w:ind w:firstLine="540"/>
        <w:jc w:val="both"/>
      </w:pPr>
      <w:r>
        <w:t>5) ученая степень, ученое звание, отрасль науки и научная</w:t>
      </w:r>
      <w:r>
        <w:t xml:space="preserve"> специальность, по которой присуждена ученая степень, ученое звание, год присуждения ученой степени, ученого звания (при наличии);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6) дополнительное профессиональное образование по программам профессиональной переподготовки, наименование организации, выдав</w:t>
      </w:r>
      <w:r>
        <w:t>шей документ о квалификации, наименование образовательной программы, наименование присвоенной квалификации, год окончания обучения (при наличии);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7) место работы (полное наименование и адрес местонахождения работодателя), занимаемая должность (при наличии)</w:t>
      </w:r>
      <w:r>
        <w:t>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8) сведения о стаже (опыте) работы в организациях, осуществляющих деятельность в сфере образования и (или) федеральных государственных органах, обеспечивающих и осуществляющих в пределах своей компетенции функции по выработке и реализации государственной</w:t>
      </w:r>
      <w:r>
        <w:t xml:space="preserve"> политики и нормативно-правовому регулированию в области организации подготовки кадров в интересах обороны и безопасности государства, обеспечения законности и правопорядка;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9) уровень образования, укрупненная группа профессий, специальностей и направлений</w:t>
      </w:r>
      <w:r>
        <w:t xml:space="preserve"> подготовки, в отношении которых претендент подает заявление;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10) идентификационный номер налогоплательщика и страховой номер индивидуального лицевого счета в системе обязательного пенсионного страхования;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11) форма допуска к сведениям, составляющим госуда</w:t>
      </w:r>
      <w:r>
        <w:t xml:space="preserve">рственную </w:t>
      </w:r>
      <w:hyperlink r:id="rId1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 xml:space="preserve"> (при наличии);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12) сведения об идентификационном номере и сроке действия электронной подписи (при наличии).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Заявление должно содержать согласие на обработку персональных данных в соответствии с Федеральным </w:t>
      </w:r>
      <w:hyperlink r:id="rId18" w:tooltip="Федеральный закон от 27.07.2006 N 152-ФЗ (ред. от 06.02.2023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 &lt;3&gt;.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------------------</w:t>
      </w:r>
      <w:r>
        <w:t>--------------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&lt;3&gt; Собрание законодательства Российской Федерации, 2006, N 31, ст. 3451; 2021, N 27, ст. 5159.</w:t>
      </w:r>
    </w:p>
    <w:p w:rsidR="0035384B" w:rsidRDefault="0035384B">
      <w:pPr>
        <w:pStyle w:val="ConsPlusNormal0"/>
        <w:ind w:firstLine="540"/>
        <w:jc w:val="both"/>
      </w:pPr>
    </w:p>
    <w:p w:rsidR="0035384B" w:rsidRDefault="008718F3">
      <w:pPr>
        <w:pStyle w:val="ConsPlusNormal0"/>
        <w:ind w:firstLine="540"/>
        <w:jc w:val="both"/>
      </w:pPr>
      <w:bookmarkStart w:id="4" w:name="P79"/>
      <w:bookmarkEnd w:id="4"/>
      <w:r>
        <w:t>7. К заявлению прилагаются следующие документы:</w:t>
      </w:r>
    </w:p>
    <w:p w:rsidR="0035384B" w:rsidRDefault="008718F3">
      <w:pPr>
        <w:pStyle w:val="ConsPlusNormal0"/>
        <w:spacing w:before="200"/>
        <w:ind w:firstLine="540"/>
        <w:jc w:val="both"/>
      </w:pPr>
      <w:bookmarkStart w:id="5" w:name="P80"/>
      <w:bookmarkEnd w:id="5"/>
      <w:r>
        <w:t>1) копия документа, удостоверяющего личность;</w:t>
      </w:r>
    </w:p>
    <w:p w:rsidR="0035384B" w:rsidRDefault="008718F3">
      <w:pPr>
        <w:pStyle w:val="ConsPlusNormal0"/>
        <w:spacing w:before="200"/>
        <w:ind w:firstLine="540"/>
        <w:jc w:val="both"/>
      </w:pPr>
      <w:proofErr w:type="gramStart"/>
      <w:r>
        <w:t>2) список публикаций по результатам научной, творч</w:t>
      </w:r>
      <w:r>
        <w:t xml:space="preserve">еской и исследовательской работы в рецензируемых научных изданиях за последние 5 лет (для претендентов, подающих заявление для участия в проведении </w:t>
      </w:r>
      <w:proofErr w:type="spellStart"/>
      <w:r>
        <w:t>аккредитационной</w:t>
      </w:r>
      <w:proofErr w:type="spellEnd"/>
      <w:r>
        <w:t xml:space="preserve"> экспертизы в отношении образовательных программ высшего образования - подготовка кадров выс</w:t>
      </w:r>
      <w:r>
        <w:t xml:space="preserve">шей квалификации по программам ординатуры и программам </w:t>
      </w:r>
      <w:proofErr w:type="spellStart"/>
      <w:r>
        <w:t>ассистентуры</w:t>
      </w:r>
      <w:proofErr w:type="spellEnd"/>
      <w:r>
        <w:t>-стажировки).</w:t>
      </w:r>
      <w:proofErr w:type="gramEnd"/>
    </w:p>
    <w:p w:rsidR="0035384B" w:rsidRDefault="008718F3">
      <w:pPr>
        <w:pStyle w:val="ConsPlusNormal0"/>
        <w:spacing w:before="200"/>
        <w:ind w:firstLine="540"/>
        <w:jc w:val="both"/>
      </w:pPr>
      <w:proofErr w:type="gramStart"/>
      <w:r>
        <w:t xml:space="preserve">Документы, указанные в настоящем пункте, представляются на бумажном носителе в случае представления заявления и прилагаемых к нему документов в порядке, предусмотренном </w:t>
      </w:r>
      <w:hyperlink w:anchor="P55" w:tooltip="1) на бумажном носителе - непосредственно претендентом (его представителем) или заказным почтовым отправлением с описью вложения и уведомлением о вручении;">
        <w:r>
          <w:rPr>
            <w:color w:val="0000FF"/>
          </w:rPr>
          <w:t>подпунктом 1 пункта 5</w:t>
        </w:r>
      </w:hyperlink>
      <w:r>
        <w:t xml:space="preserve"> Порядка, или в форме электронного документа (пакета э</w:t>
      </w:r>
      <w:r>
        <w:t xml:space="preserve">лектронных документов), подписанного усиленной неквалифицированной электронной подписью, в случае представления заявления и прилагаемых к нему документов в порядке, предусмотренном </w:t>
      </w:r>
      <w:hyperlink w:anchor="P56" w:tooltip="2) в форме электронного документа (пакета электронных документов), подписанного усиленной неквалифицированной электронной подписью, через информационно-телекоммуникационные сети, в том числе сеть &quot;Интернет&quot;, а также посредством Единого портала государственных ">
        <w:r>
          <w:rPr>
            <w:color w:val="0000FF"/>
          </w:rPr>
          <w:t>подпунктом 2 пункта 5</w:t>
        </w:r>
      </w:hyperlink>
      <w:r>
        <w:t xml:space="preserve"> Порядка.</w:t>
      </w:r>
      <w:proofErr w:type="gramEnd"/>
    </w:p>
    <w:p w:rsidR="0035384B" w:rsidRDefault="008718F3">
      <w:pPr>
        <w:pStyle w:val="ConsPlusNormal0"/>
        <w:spacing w:before="200"/>
        <w:ind w:firstLine="540"/>
        <w:jc w:val="both"/>
      </w:pPr>
      <w:r>
        <w:t>Докуме</w:t>
      </w:r>
      <w:r>
        <w:t xml:space="preserve">нт, указанный в </w:t>
      </w:r>
      <w:hyperlink w:anchor="P80" w:tooltip="1) копия документа, удостоверяющего личность;">
        <w:r>
          <w:rPr>
            <w:color w:val="0000FF"/>
          </w:rPr>
          <w:t>подпункте 1</w:t>
        </w:r>
      </w:hyperlink>
      <w:r>
        <w:t xml:space="preserve"> настоящего пункта Порядка, не представляется в случае подачи претендентом заявления в порядке, предусмотренном </w:t>
      </w:r>
      <w:hyperlink w:anchor="P56" w:tooltip="2) в форме электронного документа (пакета электронных документов), подписанного усиленной неквалифицированной электронной подписью, через информационно-телекоммуникационные сети, в том числе сеть &quot;Интернет&quot;, а также посредством Единого портала государственных ">
        <w:r>
          <w:rPr>
            <w:color w:val="0000FF"/>
          </w:rPr>
          <w:t>по</w:t>
        </w:r>
        <w:r>
          <w:rPr>
            <w:color w:val="0000FF"/>
          </w:rPr>
          <w:t>дпунктом 2 пункта 5</w:t>
        </w:r>
      </w:hyperlink>
      <w:r>
        <w:t xml:space="preserve"> Порядка.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8. </w:t>
      </w:r>
      <w:proofErr w:type="gramStart"/>
      <w:r>
        <w:t xml:space="preserve">Претендент может также приложить к заявлению иные документы, в том числе рекомендации от руководителя организации по последнему месту основной работы претендента, от объединений </w:t>
      </w:r>
      <w:r>
        <w:lastRenderedPageBreak/>
        <w:t>работодателей, осуществляющих профессиональную</w:t>
      </w:r>
      <w:r>
        <w:t xml:space="preserve"> деятельность в области, соответствующей профессиям, специальностям и направлениям подготовки, относящимся к заявленным укрупненным группам профессий, специальностей и направлений подготовки, от федерального учебно-методического объединения по заявленным у</w:t>
      </w:r>
      <w:r>
        <w:t>ровням образования, укрупненным группам профессий специальностей и направлений подготовки</w:t>
      </w:r>
      <w:proofErr w:type="gramEnd"/>
      <w:r>
        <w:t xml:space="preserve"> или иных общественных объединений, осуществляющих деятельность в сфере образования.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9. </w:t>
      </w:r>
      <w:proofErr w:type="spellStart"/>
      <w:r>
        <w:t>Аккредитационный</w:t>
      </w:r>
      <w:proofErr w:type="spellEnd"/>
      <w:r>
        <w:t xml:space="preserve"> орган не вправе требовать от претендента представления докумен</w:t>
      </w:r>
      <w:r>
        <w:t>тов, не предусмотренных Порядком.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10. Для установления полномочий экспертной организации организация представляет в </w:t>
      </w:r>
      <w:proofErr w:type="spellStart"/>
      <w:r>
        <w:t>аккредитационный</w:t>
      </w:r>
      <w:proofErr w:type="spellEnd"/>
      <w:r>
        <w:t xml:space="preserve"> орган заявление об аккредитации в качестве экспертной организации, привлекаемой для проведения </w:t>
      </w:r>
      <w:proofErr w:type="spellStart"/>
      <w:r>
        <w:t>аккредитационной</w:t>
      </w:r>
      <w:proofErr w:type="spellEnd"/>
      <w:r>
        <w:t xml:space="preserve"> экспертизы </w:t>
      </w:r>
      <w:r>
        <w:t xml:space="preserve">(далее - заявление организации), и прилагаемые к нему документы, указанные в </w:t>
      </w:r>
      <w:hyperlink w:anchor="P102" w:tooltip="12. К заявлению организации прилагаются следующие документы:">
        <w:r>
          <w:rPr>
            <w:color w:val="0000FF"/>
          </w:rPr>
          <w:t>пункте 12</w:t>
        </w:r>
      </w:hyperlink>
      <w:r>
        <w:t xml:space="preserve"> Порядка.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Заявление организации и прилагаемые к нему документы, указанные в </w:t>
      </w:r>
      <w:hyperlink w:anchor="P102" w:tooltip="12. К заявлению организации прилагаются следующие документы:">
        <w:r>
          <w:rPr>
            <w:color w:val="0000FF"/>
          </w:rPr>
          <w:t>пункте 12</w:t>
        </w:r>
      </w:hyperlink>
      <w:r>
        <w:t xml:space="preserve"> Порядка, представляются одним из следующих способов:</w:t>
      </w:r>
    </w:p>
    <w:p w:rsidR="0035384B" w:rsidRDefault="008718F3">
      <w:pPr>
        <w:pStyle w:val="ConsPlusNormal0"/>
        <w:spacing w:before="200"/>
        <w:ind w:firstLine="540"/>
        <w:jc w:val="both"/>
      </w:pPr>
      <w:bookmarkStart w:id="6" w:name="P88"/>
      <w:bookmarkEnd w:id="6"/>
      <w:r>
        <w:t>1) на бумажном носителе - лично представителем организации, действующим на основании устава или доверенности, или заказным почтовым отправлением с описью вложения и уведомлением о вручении;</w:t>
      </w:r>
    </w:p>
    <w:p w:rsidR="0035384B" w:rsidRDefault="008718F3">
      <w:pPr>
        <w:pStyle w:val="ConsPlusNormal0"/>
        <w:spacing w:before="200"/>
        <w:ind w:firstLine="540"/>
        <w:jc w:val="both"/>
      </w:pPr>
      <w:bookmarkStart w:id="7" w:name="P89"/>
      <w:bookmarkEnd w:id="7"/>
      <w:r>
        <w:t>2) в форме электронного документа (пакета электронных документов),</w:t>
      </w:r>
      <w:r>
        <w:t xml:space="preserve"> подписанного усиленной квалифицированной электронной подписью, через сеть "Интернет", а также посредством Единого портала.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Подача заявления и прилагаемых к нему документов, указанных в </w:t>
      </w:r>
      <w:hyperlink w:anchor="P102" w:tooltip="12. К заявлению организации прилагаются следующие документы:">
        <w:r>
          <w:rPr>
            <w:color w:val="0000FF"/>
          </w:rPr>
          <w:t>пункте 12</w:t>
        </w:r>
      </w:hyperlink>
      <w:r>
        <w:t xml:space="preserve"> Порядка, в форме электронного документа (пакета электронных документов), подписанного усиленной неквалифицированной электронной подписью, осуществляется по</w:t>
      </w:r>
      <w:r>
        <w:t xml:space="preserve">средством заполнения электронной формы заявления на официальном сайте </w:t>
      </w:r>
      <w:proofErr w:type="spellStart"/>
      <w:r>
        <w:t>аккредитационного</w:t>
      </w:r>
      <w:proofErr w:type="spellEnd"/>
      <w:r>
        <w:t xml:space="preserve"> органа, на Едином портале без необходимости подачи запроса в какой-либо иной форме.</w:t>
      </w:r>
    </w:p>
    <w:p w:rsidR="0035384B" w:rsidRDefault="008718F3">
      <w:pPr>
        <w:pStyle w:val="ConsPlusNormal0"/>
        <w:spacing w:before="200"/>
        <w:ind w:firstLine="540"/>
        <w:jc w:val="both"/>
      </w:pPr>
      <w:proofErr w:type="gramStart"/>
      <w:r>
        <w:t>Форматно-логическая проверка сформированного заявления организации на соответствие у</w:t>
      </w:r>
      <w:r>
        <w:t>становленному формату, а также на соответствие указанной в заявлении организации информации, содержащейся во внешних информационных ресурсах (основной государственный регистрационный номер, ИНН и код причины постановки на учет), осуществляется в автоматиче</w:t>
      </w:r>
      <w:r>
        <w:t>ском режиме на Едином портале после заполнения организацией каждого из полей заявления в электронной форме.</w:t>
      </w:r>
      <w:proofErr w:type="gramEnd"/>
    </w:p>
    <w:p w:rsidR="0035384B" w:rsidRDefault="008718F3">
      <w:pPr>
        <w:pStyle w:val="ConsPlusNormal0"/>
        <w:spacing w:before="200"/>
        <w:ind w:firstLine="540"/>
        <w:jc w:val="both"/>
      </w:pPr>
      <w:r>
        <w:t>При выявлении некорректно заполненного поля электронной формы заявления организация уведомляется о характере выявленной ошибки и порядке ее устранен</w:t>
      </w:r>
      <w:r>
        <w:t>ия посредством информационного сообщения непосредственно в электронной форме заявления.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Должностное лицо </w:t>
      </w:r>
      <w:proofErr w:type="spellStart"/>
      <w:r>
        <w:t>аккредитационного</w:t>
      </w:r>
      <w:proofErr w:type="spellEnd"/>
      <w:r>
        <w:t xml:space="preserve"> органа, ответственное за прием заявления и прилагаемых к нему документов, указанных в </w:t>
      </w:r>
      <w:hyperlink w:anchor="P102" w:tooltip="12. К заявлению организации прилагаются следующие документы:">
        <w:r>
          <w:rPr>
            <w:color w:val="0000FF"/>
          </w:rPr>
          <w:t>пункте 12</w:t>
        </w:r>
      </w:hyperlink>
      <w:r>
        <w:t xml:space="preserve"> Порядка, осуществляет проверку информации, представленной в прилагаемых документах, в том числе посредством системы межведомственного электронного взаимодействия или внешних информационных ресурсов.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З</w:t>
      </w:r>
      <w:r>
        <w:t xml:space="preserve">аявление организации считается неправильно заполненным или оформленным при наличии пустых (незаполненных) строк (полей) (в случае если необходимая информация или сведения у организации </w:t>
      </w:r>
      <w:proofErr w:type="gramStart"/>
      <w:r>
        <w:t>отсутствуют в соответствующей строке заявления указывается</w:t>
      </w:r>
      <w:proofErr w:type="gramEnd"/>
      <w:r>
        <w:t xml:space="preserve"> "нет"), а ко</w:t>
      </w:r>
      <w:r>
        <w:t xml:space="preserve">мплект прилагаемых документов - неполным, в случае непредставления хотя бы одного из запрашиваемых документов в соответствии с </w:t>
      </w:r>
      <w:hyperlink w:anchor="P102" w:tooltip="12. К заявлению организации прилагаются следующие документы:">
        <w:r>
          <w:rPr>
            <w:color w:val="0000FF"/>
          </w:rPr>
          <w:t>пунктом 12</w:t>
        </w:r>
      </w:hyperlink>
      <w:r>
        <w:t xml:space="preserve"> настоящего Порядка.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11. В</w:t>
      </w:r>
      <w:r>
        <w:t xml:space="preserve"> заявлении организации указываются следующие сведения: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1) полное и сокращенное (при наличии) наименования организации;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2) адрес места нахождения, а также контактный телефон, адрес электронной почты, адрес официального сайта организации в сети "Интернет";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lastRenderedPageBreak/>
        <w:t>3</w:t>
      </w:r>
      <w:r>
        <w:t>) фамилия, имя, отчество (при наличии) руководителя организации;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4) основной государственный регистрационный номер записи в Едином государственном реестре юридических лиц, идентификационный номер налогоплательщика организации, код причины постановки на уче</w:t>
      </w:r>
      <w:r>
        <w:t>т организации в налоговом органе;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5) уровни образования, укрупненные группы профессий, специальностей и направлений подготовки, в отношении которых организация подает заявление на установление полномочий экспертной организации;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6) информация о наличии лице</w:t>
      </w:r>
      <w:r>
        <w:t>нзии на проведение работ с использованием сведений, составляющих государственную тайну (при наличии).</w:t>
      </w:r>
    </w:p>
    <w:p w:rsidR="0035384B" w:rsidRDefault="008718F3">
      <w:pPr>
        <w:pStyle w:val="ConsPlusNormal0"/>
        <w:spacing w:before="200"/>
        <w:ind w:firstLine="540"/>
        <w:jc w:val="both"/>
      </w:pPr>
      <w:bookmarkStart w:id="8" w:name="P102"/>
      <w:bookmarkEnd w:id="8"/>
      <w:r>
        <w:t>12. К заявлению организации прилагаются следующие документы:</w:t>
      </w:r>
    </w:p>
    <w:p w:rsidR="0035384B" w:rsidRDefault="008718F3">
      <w:pPr>
        <w:pStyle w:val="ConsPlusNormal0"/>
        <w:spacing w:before="200"/>
        <w:ind w:firstLine="540"/>
        <w:jc w:val="both"/>
      </w:pPr>
      <w:proofErr w:type="gramStart"/>
      <w:r>
        <w:t>1) копии локальных нормативных актов организации, устанавливающих квалификационные требования</w:t>
      </w:r>
      <w:r>
        <w:t xml:space="preserve"> к экспертам, привлекаемым организацией для проведения </w:t>
      </w:r>
      <w:proofErr w:type="spellStart"/>
      <w:r>
        <w:t>аккредитационной</w:t>
      </w:r>
      <w:proofErr w:type="spellEnd"/>
      <w:r>
        <w:t xml:space="preserve"> экспертизы, а также регламентирующих порядок оценки соответствия привлекаемых экспертов установленным квалификационным требованиям, заверенные организацией;</w:t>
      </w:r>
      <w:proofErr w:type="gramEnd"/>
    </w:p>
    <w:p w:rsidR="0035384B" w:rsidRDefault="008718F3">
      <w:pPr>
        <w:pStyle w:val="ConsPlusNormal0"/>
        <w:spacing w:before="200"/>
        <w:ind w:firstLine="540"/>
        <w:jc w:val="both"/>
      </w:pPr>
      <w:r>
        <w:t>2) копии локальных норматив</w:t>
      </w:r>
      <w:r>
        <w:t xml:space="preserve">ных актов организации, регламентирующих вопросы организации и проведение мероприятий по подготовке к участию и участия в проведении </w:t>
      </w:r>
      <w:proofErr w:type="spellStart"/>
      <w:r>
        <w:t>аккредитационной</w:t>
      </w:r>
      <w:proofErr w:type="spellEnd"/>
      <w:r>
        <w:t xml:space="preserve"> экспертизы, заверенные организацией;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3) перечень экспертов, привлекаемых организацией к </w:t>
      </w:r>
      <w:proofErr w:type="spellStart"/>
      <w:r>
        <w:t>аккредитационной</w:t>
      </w:r>
      <w:proofErr w:type="spellEnd"/>
      <w:r>
        <w:t xml:space="preserve"> эк</w:t>
      </w:r>
      <w:r>
        <w:t>спертизе, подписанный руководителем организации;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4) копия локального акта организации об </w:t>
      </w:r>
      <w:proofErr w:type="spellStart"/>
      <w:r>
        <w:t>аккредитационной</w:t>
      </w:r>
      <w:proofErr w:type="spellEnd"/>
      <w:r>
        <w:t xml:space="preserve"> комиссии, заверенная организацией;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5) копии оценочных сре</w:t>
      </w:r>
      <w:proofErr w:type="gramStart"/>
      <w:r>
        <w:t>дств дл</w:t>
      </w:r>
      <w:proofErr w:type="gramEnd"/>
      <w:r>
        <w:t>я проведения квалификационного экзамена, заверенные организацией.</w:t>
      </w:r>
    </w:p>
    <w:p w:rsidR="0035384B" w:rsidRDefault="008718F3">
      <w:pPr>
        <w:pStyle w:val="ConsPlusNormal0"/>
        <w:spacing w:before="200"/>
        <w:ind w:firstLine="540"/>
        <w:jc w:val="both"/>
      </w:pPr>
      <w:proofErr w:type="gramStart"/>
      <w:r>
        <w:t>Документы, указанные</w:t>
      </w:r>
      <w:r>
        <w:t xml:space="preserve"> в настоящем пункте, представляются на бумажном носителе в случае представления заявления и прилагаемых к нему документов в порядке, предусмотренном </w:t>
      </w:r>
      <w:hyperlink w:anchor="P88" w:tooltip="1) на бумажном носителе - лично представителем организации, действующим на основании устава или доверенности, или заказным почтовым отправлением с описью вложения и уведомлением о вручении;">
        <w:r>
          <w:rPr>
            <w:color w:val="0000FF"/>
          </w:rPr>
          <w:t>подпунктом 1 пункта 10</w:t>
        </w:r>
      </w:hyperlink>
      <w:r>
        <w:t xml:space="preserve"> Порядка, или в форме электронного документа (пакета электронных документов), подписанного усиленной неквалифицированной</w:t>
      </w:r>
      <w:r>
        <w:t xml:space="preserve"> электронной подписью, в случае представления заявления и прилагаемых к нему документов в порядке, предусмотренном </w:t>
      </w:r>
      <w:hyperlink w:anchor="P89" w:tooltip="2) в форме электронного документа (пакета электронных документов), подписанного усиленной квалифицированной электронной подписью, через сеть &quot;Интернет&quot;, а также посредством Единого портала.">
        <w:r>
          <w:rPr>
            <w:color w:val="0000FF"/>
          </w:rPr>
          <w:t>подпунктом 2 пункта 10</w:t>
        </w:r>
      </w:hyperlink>
      <w:r>
        <w:t xml:space="preserve"> Порядка.</w:t>
      </w:r>
      <w:proofErr w:type="gramEnd"/>
    </w:p>
    <w:p w:rsidR="0035384B" w:rsidRDefault="008718F3">
      <w:pPr>
        <w:pStyle w:val="ConsPlusNormal0"/>
        <w:spacing w:before="200"/>
        <w:ind w:firstLine="540"/>
        <w:jc w:val="both"/>
      </w:pPr>
      <w:r>
        <w:t>13. Организация может также приложить к заявлению иные документы по своему усмотрению, в том числе рекомендации общественных объединений, осущ</w:t>
      </w:r>
      <w:r>
        <w:t>ествляющих деятельность в сфере образования.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14. </w:t>
      </w:r>
      <w:proofErr w:type="spellStart"/>
      <w:r>
        <w:t>Аккредитационный</w:t>
      </w:r>
      <w:proofErr w:type="spellEnd"/>
      <w:r>
        <w:t xml:space="preserve"> орган не вправе требовать от организации представления документов, не предусмотренных Порядком.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15. </w:t>
      </w:r>
      <w:proofErr w:type="gramStart"/>
      <w:r>
        <w:t>В случае представления претендентом (организацией) правильно заполненного заявления (заявл</w:t>
      </w:r>
      <w:r>
        <w:t xml:space="preserve">ения организации) и полного комплекта прилагаемых к нему документов, </w:t>
      </w:r>
      <w:proofErr w:type="spellStart"/>
      <w:r>
        <w:t>аккредитационный</w:t>
      </w:r>
      <w:proofErr w:type="spellEnd"/>
      <w:r>
        <w:t xml:space="preserve"> орган не позднее 3-х рабочих дней со дня регистрации заявления (заявления организации) и прилагаемых к нему документов в информационной системе </w:t>
      </w:r>
      <w:proofErr w:type="spellStart"/>
      <w:r>
        <w:t>аккредитационного</w:t>
      </w:r>
      <w:proofErr w:type="spellEnd"/>
      <w:r>
        <w:t xml:space="preserve"> органа д</w:t>
      </w:r>
      <w:r>
        <w:t xml:space="preserve">опускает претендента (организацию) к оценке соответствия квалификационным требованиям, установленным согласно </w:t>
      </w:r>
      <w:hyperlink w:anchor="P238" w:tooltip="КВАЛИФИКАЦИОННЫЕ ТРЕБОВАНИЯ">
        <w:r>
          <w:rPr>
            <w:color w:val="0000FF"/>
          </w:rPr>
          <w:t>приложению</w:t>
        </w:r>
      </w:hyperlink>
      <w:r>
        <w:t xml:space="preserve"> к Порядку (далее - квалификационные требования).</w:t>
      </w:r>
      <w:proofErr w:type="gramEnd"/>
      <w:r>
        <w:t xml:space="preserve"> Уведомление о допуске прет</w:t>
      </w:r>
      <w:r>
        <w:t xml:space="preserve">ендента (организации) к оценке соответствия квалификационным </w:t>
      </w:r>
      <w:hyperlink w:anchor="P238" w:tooltip="КВАЛИФИКАЦИОННЫЕ ТРЕБОВАНИЯ">
        <w:r>
          <w:rPr>
            <w:color w:val="0000FF"/>
          </w:rPr>
          <w:t>требованиям</w:t>
        </w:r>
      </w:hyperlink>
      <w:r>
        <w:t xml:space="preserve"> направляется заказным почтовым отправлением с уведомлением о вручении, в случае подачи претендентом (организацией) заявлени</w:t>
      </w:r>
      <w:r>
        <w:t>я (заявления организации) и прилагаемых к нему документов посредством Единого портала - направляется претенденту (организации) с использованием его личного кабинета на Едином портале.</w:t>
      </w:r>
    </w:p>
    <w:p w:rsidR="0035384B" w:rsidRDefault="008718F3">
      <w:pPr>
        <w:pStyle w:val="ConsPlusNormal0"/>
        <w:spacing w:before="200"/>
        <w:ind w:firstLine="540"/>
        <w:jc w:val="both"/>
      </w:pPr>
      <w:proofErr w:type="gramStart"/>
      <w:r>
        <w:t xml:space="preserve">В случае неправильного заполнения претендентом (организацией) заявления </w:t>
      </w:r>
      <w:r>
        <w:t xml:space="preserve">(заявления организации) и (или) представления неполного комплекта прилагаемых к нему документов </w:t>
      </w:r>
      <w:proofErr w:type="spellStart"/>
      <w:r>
        <w:t>аккредитационный</w:t>
      </w:r>
      <w:proofErr w:type="spellEnd"/>
      <w:r>
        <w:t xml:space="preserve"> орган в течение 3-х рабочих дней со дня регистрации заявления (заявления организации) и прилагаемых к нему документов в информационной системе </w:t>
      </w:r>
      <w:proofErr w:type="spellStart"/>
      <w:r>
        <w:t>аккредитационного</w:t>
      </w:r>
      <w:proofErr w:type="spellEnd"/>
      <w:r>
        <w:t xml:space="preserve"> органа направляет уведомление о необходимости в срок не позднее 15 рабочих дней со дня получения указанного </w:t>
      </w:r>
      <w:r>
        <w:lastRenderedPageBreak/>
        <w:t>уведомления устранить выявленные нарушения</w:t>
      </w:r>
      <w:proofErr w:type="gramEnd"/>
      <w:r>
        <w:t>. Указанное уведомление направляется заказным почтовым отправлением с уведомлением о вру</w:t>
      </w:r>
      <w:r>
        <w:t>чении, в случае подачи претендентом (организацией) заявления (заявления организации) и прилагаемых к нему документов посредством Единого портала - направляется претенденту (организации) с использованием его личного кабинета на Едином портале.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В случае пред</w:t>
      </w:r>
      <w:r>
        <w:t xml:space="preserve">ставления претендентом (организацией) в течение 15 рабочих дней после получения уведомления правильно оформленного заявления и полного </w:t>
      </w:r>
      <w:proofErr w:type="gramStart"/>
      <w:r>
        <w:t>комплекта</w:t>
      </w:r>
      <w:proofErr w:type="gramEnd"/>
      <w:r>
        <w:t xml:space="preserve"> прилагаемых к нему документов </w:t>
      </w:r>
      <w:proofErr w:type="spellStart"/>
      <w:r>
        <w:t>аккредитационный</w:t>
      </w:r>
      <w:proofErr w:type="spellEnd"/>
      <w:r>
        <w:t xml:space="preserve"> орган допускает претендента (организацию) к оценке соответствия </w:t>
      </w:r>
      <w:r>
        <w:t xml:space="preserve">квалификационным </w:t>
      </w:r>
      <w:hyperlink w:anchor="P238" w:tooltip="КВАЛИФИКАЦИОННЫЕ ТРЕБОВАНИЯ">
        <w:r>
          <w:rPr>
            <w:color w:val="0000FF"/>
          </w:rPr>
          <w:t>требованиям</w:t>
        </w:r>
      </w:hyperlink>
      <w:r>
        <w:t>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В случае непредставления претендентом (организацией) в течение 15 рабочих дней правильно оформленного заявления и полного </w:t>
      </w:r>
      <w:proofErr w:type="gramStart"/>
      <w:r>
        <w:t>комплекта</w:t>
      </w:r>
      <w:proofErr w:type="gramEnd"/>
      <w:r>
        <w:t xml:space="preserve"> прилагаемых к нему документов </w:t>
      </w:r>
      <w:proofErr w:type="spellStart"/>
      <w:r>
        <w:t>аккредитационный</w:t>
      </w:r>
      <w:proofErr w:type="spellEnd"/>
      <w:r>
        <w:t xml:space="preserve"> орган направляет претенденту (организации) уведомление об отказе в приеме док</w:t>
      </w:r>
      <w:r>
        <w:t>ументов к рассмотрению с мотивированным обоснованием причин отказа в приеме документов к рассмотрению и возвращает претенденту (организации) представленные заявление (заявление организации) и прилагаемые к нему документы. Указанное уведомление направляется</w:t>
      </w:r>
      <w:r>
        <w:t xml:space="preserve"> заказным почтовым отправлением с уведомлением о вручении, в случае подачи претендентом (организацией) заявления (заявления организации) и прилагаемых к нему документов посредством Единого портала, направляется претенденту (организации) с использованием ег</w:t>
      </w:r>
      <w:r>
        <w:t>о личного кабинета на Едином портале.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16. Оценка соответствия претендента квалификационным </w:t>
      </w:r>
      <w:hyperlink w:anchor="P238" w:tooltip="КВАЛИФИКАЦИОННЫЕ ТРЕБОВАНИЯ">
        <w:r>
          <w:rPr>
            <w:color w:val="0000FF"/>
          </w:rPr>
          <w:t>требованиям</w:t>
        </w:r>
      </w:hyperlink>
      <w:r>
        <w:t xml:space="preserve"> проводится комиссией на основании представленных документов и результатов квалификационного э</w:t>
      </w:r>
      <w:r>
        <w:t>кзамена.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В случае если документы, представленные претендентом, подтверждают его соответствие требованиям, установленным </w:t>
      </w:r>
      <w:hyperlink w:anchor="P243" w:tooltip="а) при аккредитации эксперта для проведения аккредитационной экспертизы образовательных программ, отнесенных:">
        <w:r>
          <w:rPr>
            <w:color w:val="0000FF"/>
          </w:rPr>
          <w:t>подпунктами "а"</w:t>
        </w:r>
      </w:hyperlink>
      <w:r>
        <w:t xml:space="preserve"> и </w:t>
      </w:r>
      <w:hyperlink w:anchor="P248" w:tooltip="б) наличие стажа (опыта) работы не менее 5 лет в сфере образования на должностях педагогических, научно-педагогических работников, руководителей и (или) заместителей руководителей организаций, осуществляющих образовательную деятельность, и (или) должностях рук">
        <w:r>
          <w:rPr>
            <w:color w:val="0000FF"/>
          </w:rPr>
          <w:t>"б" пункта 1</w:t>
        </w:r>
      </w:hyperlink>
      <w:r>
        <w:t xml:space="preserve"> квалификационных требований, комиссией проводится квалификационный экзамен, направленный на оценку знаний, навыков и умений (профессиональный уровень) претендента в соответствии с кв</w:t>
      </w:r>
      <w:r>
        <w:t xml:space="preserve">алификационными </w:t>
      </w:r>
      <w:hyperlink w:anchor="P238" w:tooltip="КВАЛИФИКАЦИОННЫЕ ТРЕБОВАНИЯ">
        <w:r>
          <w:rPr>
            <w:color w:val="0000FF"/>
          </w:rPr>
          <w:t>требованиями</w:t>
        </w:r>
      </w:hyperlink>
      <w:r>
        <w:t xml:space="preserve"> на основе экзаменационных процедур.</w:t>
      </w:r>
    </w:p>
    <w:p w:rsidR="0035384B" w:rsidRDefault="008718F3">
      <w:pPr>
        <w:pStyle w:val="ConsPlusNormal0"/>
        <w:spacing w:before="200"/>
        <w:ind w:firstLine="540"/>
        <w:jc w:val="both"/>
      </w:pPr>
      <w:bookmarkStart w:id="9" w:name="P117"/>
      <w:bookmarkEnd w:id="9"/>
      <w:r>
        <w:t>Квалификационный экзамен проводится с использованием дистанционных технологий в режиме видео-конференц-связи. В ходе проведения ква</w:t>
      </w:r>
      <w:r>
        <w:t>лификационного экзамена не допускается использование претендентом специальной, справочной или иной литературы, письменных заметок.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При нарушении требований, указанных в </w:t>
      </w:r>
      <w:hyperlink w:anchor="P117" w:tooltip="Квалификационный экзамен проводится с использованием дистанционных технологий в режиме видео-конференц-связи. В ходе проведения квалификационного экзамена не допускается использование претендентом специальной, справочной или иной литературы, письменных заметок">
        <w:r>
          <w:rPr>
            <w:color w:val="0000FF"/>
          </w:rPr>
          <w:t>абзаце третьем</w:t>
        </w:r>
      </w:hyperlink>
      <w:r>
        <w:t xml:space="preserve"> настоящего пункта Порядка, претендент удаляется с квалификационного экзамена, соответствующая запись вносится в протокол комиссии. В этом случае претендент считается не сдавшим квалификационный экзамен.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Ква</w:t>
      </w:r>
      <w:r>
        <w:t>лификационный экзамен состоит из письменной и устной частей.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Письменная часть включает в себя тестирование, на прохождение которого претенденту отводится 1 час 30 минут.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Экзаменационный билет состоит из 50 вопросов.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Экзаменационный билет содержит вопросы, </w:t>
      </w:r>
      <w:r>
        <w:t>формируемые с учетом заявленных претендентом уровней образования, укрупненных групп профессий, специальностей и направлений подготовки.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Результат тестирования признается положительным, если претендент ответил </w:t>
      </w:r>
      <w:proofErr w:type="gramStart"/>
      <w:r>
        <w:t>верно</w:t>
      </w:r>
      <w:proofErr w:type="gramEnd"/>
      <w:r>
        <w:t xml:space="preserve"> не менее чем на 70% вопросов, содержащихс</w:t>
      </w:r>
      <w:r>
        <w:t>я в экзаменационном билете.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Устная часть квалификационного экзамена включает в себя собеседование, в ходе которого определяется способность претендента анализировать документы и материалы, рассматриваемые при проведении </w:t>
      </w:r>
      <w:proofErr w:type="spellStart"/>
      <w:r>
        <w:t>аккредитационной</w:t>
      </w:r>
      <w:proofErr w:type="spellEnd"/>
      <w:r>
        <w:t xml:space="preserve"> экспертизы, в том ч</w:t>
      </w:r>
      <w:r>
        <w:t xml:space="preserve">исле регламентирующие осуществление </w:t>
      </w:r>
      <w:proofErr w:type="spellStart"/>
      <w:r>
        <w:t>аккредитационной</w:t>
      </w:r>
      <w:proofErr w:type="spellEnd"/>
      <w:r>
        <w:t xml:space="preserve"> экспертизы.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17. В случае неявки претендента на квалификационный экзамен заявление и прилагаемые к нему документы возвращаются претенденту в течение 5 рабочих дней со дня проведения квалификационного экза</w:t>
      </w:r>
      <w:r>
        <w:t>мена.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lastRenderedPageBreak/>
        <w:t xml:space="preserve">18. Оценка соответствия организации требованиям, установленным </w:t>
      </w:r>
      <w:hyperlink w:anchor="P271" w:tooltip="6. Экспертные организации, привлекаемые федеральным органом исполнительной власти, осуществляющим функции по контролю и надзору в сфере образования или органами исполнительной власти, осуществляющими переданные Российской Федерацией полномочия в сфере образова">
        <w:r>
          <w:rPr>
            <w:color w:val="0000FF"/>
          </w:rPr>
          <w:t>пунктом 6</w:t>
        </w:r>
      </w:hyperlink>
      <w:r>
        <w:t xml:space="preserve"> квалификационных требований, и установление соответствия проводится комиссией на основании документов, представленных организацией.</w:t>
      </w:r>
    </w:p>
    <w:p w:rsidR="0035384B" w:rsidRDefault="008718F3">
      <w:pPr>
        <w:pStyle w:val="ConsPlusNormal0"/>
        <w:spacing w:before="200"/>
        <w:ind w:firstLine="540"/>
        <w:jc w:val="both"/>
      </w:pPr>
      <w:bookmarkStart w:id="10" w:name="P127"/>
      <w:bookmarkEnd w:id="10"/>
      <w:r>
        <w:t>19. На о</w:t>
      </w:r>
      <w:r>
        <w:t>сновании документов, представленных претендентом, организацией, и результатов квалификационного экзамена претендента комиссия принимает одно из следующих решений: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1) об установлении полномочий эксперта (с указанием уровней образования, укрупненных групп пр</w:t>
      </w:r>
      <w:r>
        <w:t>офессий, специальностей и направлений подготовки) либо об отказе в установлении полномочий эксперта;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2) об установлении полномочий экспертной организации (с указанием уровней образования, укрупненных групп профессий, специальностей и направлений подготовки</w:t>
      </w:r>
      <w:r>
        <w:t>) либо об отказе в установлении полномочий экспертной организации.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20. Основаниями для отказа в установлении полномочий эксперта, экспертной организации являются: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1) выявление недостоверной информации в заявлении (заявлении организации) и (или) прилагаемых</w:t>
      </w:r>
      <w:r>
        <w:t xml:space="preserve"> к нему документах;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2) несоответствие претендента (организации) установленным квалификационным </w:t>
      </w:r>
      <w:hyperlink w:anchor="P238" w:tooltip="КВАЛИФИКАЦИОННЫЕ ТРЕБОВАНИЯ">
        <w:r>
          <w:rPr>
            <w:color w:val="0000FF"/>
          </w:rPr>
          <w:t>требованиям</w:t>
        </w:r>
      </w:hyperlink>
      <w:r>
        <w:t>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3) неудовлетворительные результаты прохождения квалификационного экзамена.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21. </w:t>
      </w:r>
      <w:proofErr w:type="gramStart"/>
      <w:r>
        <w:t>Претенден</w:t>
      </w:r>
      <w:r>
        <w:t xml:space="preserve">т, организация обязаны уведомлять </w:t>
      </w:r>
      <w:proofErr w:type="spellStart"/>
      <w:r>
        <w:t>аккредитационный</w:t>
      </w:r>
      <w:proofErr w:type="spellEnd"/>
      <w:r>
        <w:t xml:space="preserve"> орган об изменении сведений, представленных в </w:t>
      </w:r>
      <w:proofErr w:type="spellStart"/>
      <w:r>
        <w:t>аккредитационный</w:t>
      </w:r>
      <w:proofErr w:type="spellEnd"/>
      <w:r>
        <w:t xml:space="preserve"> орган при прохождении процедуры установления полномочий эксперта, полномочий экспертной организации, не позднее 10 рабочих дней со дня возникн</w:t>
      </w:r>
      <w:r>
        <w:t>овения таких изменений с приложением подтверждающих документов.</w:t>
      </w:r>
      <w:proofErr w:type="gramEnd"/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22. Комиссия учитывает документы, подтверждающие изменение сведений, при оценке соответствия претендента, организации квалификационным </w:t>
      </w:r>
      <w:hyperlink w:anchor="P238" w:tooltip="КВАЛИФИКАЦИОННЫЕ ТРЕБОВАНИЯ">
        <w:r>
          <w:rPr>
            <w:color w:val="0000FF"/>
          </w:rPr>
          <w:t>требованиям</w:t>
        </w:r>
      </w:hyperlink>
      <w:r>
        <w:t xml:space="preserve">, при принятии решения, указанного в </w:t>
      </w:r>
      <w:hyperlink w:anchor="P127" w:tooltip="19. На основании документов, представленных претендентом, организацией, и результатов квалификационного экзамена претендента комиссия принимает одно из следующих решений:">
        <w:r>
          <w:rPr>
            <w:color w:val="0000FF"/>
          </w:rPr>
          <w:t>пу</w:t>
        </w:r>
        <w:r>
          <w:rPr>
            <w:color w:val="0000FF"/>
          </w:rPr>
          <w:t>нкте 19</w:t>
        </w:r>
      </w:hyperlink>
      <w:r>
        <w:t xml:space="preserve"> Порядка.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rPr>
          <w:highlight w:val="yellow"/>
        </w:rPr>
        <w:t xml:space="preserve">23. </w:t>
      </w:r>
      <w:proofErr w:type="spellStart"/>
      <w:r>
        <w:rPr>
          <w:highlight w:val="yellow"/>
        </w:rPr>
        <w:t>Аккредитационный</w:t>
      </w:r>
      <w:proofErr w:type="spellEnd"/>
      <w:r>
        <w:rPr>
          <w:highlight w:val="yellow"/>
        </w:rPr>
        <w:t xml:space="preserve"> орган не позднее 5 рабочих дней со дня принятия комиссией решения, указанного в </w:t>
      </w:r>
      <w:hyperlink w:anchor="P127" w:tooltip="19. На основании документов, представленных претендентом, организацией, и результатов квалификационного экзамена претендента комиссия принимает одно из следующих решений:">
        <w:r>
          <w:rPr>
            <w:color w:val="0000FF"/>
            <w:highlight w:val="yellow"/>
          </w:rPr>
          <w:t>пункте 19</w:t>
        </w:r>
      </w:hyperlink>
      <w:r>
        <w:rPr>
          <w:highlight w:val="yellow"/>
        </w:rPr>
        <w:t xml:space="preserve"> Порядка, издает распорядительный акт об устан</w:t>
      </w:r>
      <w:r>
        <w:rPr>
          <w:highlight w:val="yellow"/>
        </w:rPr>
        <w:t>овлении полномочий эксперта, полномочий экспертной организации или об отказе в установлении полномочий эксперта, полномочий экспертной организации.</w:t>
      </w:r>
    </w:p>
    <w:p w:rsidR="0035384B" w:rsidRDefault="008718F3">
      <w:pPr>
        <w:pStyle w:val="ConsPlusNormal0"/>
        <w:spacing w:before="200"/>
        <w:ind w:firstLine="540"/>
        <w:jc w:val="both"/>
      </w:pPr>
      <w:proofErr w:type="gramStart"/>
      <w:r>
        <w:t>В случае подачи заявления претендентом (организацией) в бумажном виде уведомление эксперта (экспертной орган</w:t>
      </w:r>
      <w:r>
        <w:t>изации) об установлении полномочий эксперта, полномочий экспертной организации или об отказе в установлении полномочий эксперта, полномочий экспертной организации в течение 3 рабочих дней со дня принятия соответствующего решения направляется последним зака</w:t>
      </w:r>
      <w:r>
        <w:t>зным почтовым отправлением с уведомлением о вручении либо посредством электронной почты через сеть "Интернет".</w:t>
      </w:r>
      <w:proofErr w:type="gramEnd"/>
    </w:p>
    <w:p w:rsidR="0035384B" w:rsidRDefault="008718F3">
      <w:pPr>
        <w:pStyle w:val="ConsPlusNormal0"/>
        <w:spacing w:before="200"/>
        <w:ind w:firstLine="540"/>
        <w:jc w:val="both"/>
      </w:pPr>
      <w:r>
        <w:t>В случае подачи заявления претендентом (организацией) в электронном виде посредством Единого портала уведомление эксперта (экспертной организации</w:t>
      </w:r>
      <w:r>
        <w:t>) об установлении полномочий эксперта, полномочий экспертной организации или об отказе в установлении полномочий эксперта, полномочий экспертной организации направляется претенденту (организации) с использованием его (ее) личного кабинета на Едином портале</w:t>
      </w:r>
      <w:r>
        <w:t xml:space="preserve"> в день принятия соответствующего решения.</w:t>
      </w:r>
    </w:p>
    <w:p w:rsidR="0035384B" w:rsidRDefault="008718F3">
      <w:pPr>
        <w:pStyle w:val="ConsPlusNormal0"/>
        <w:spacing w:before="200"/>
        <w:ind w:firstLine="540"/>
        <w:jc w:val="both"/>
      </w:pPr>
      <w:proofErr w:type="gramStart"/>
      <w:r>
        <w:t xml:space="preserve">Не позднее трех рабочих дней со дня подписания распорядительного акта об установлении полномочий претендента в качестве эксперта, полномочий организации в качестве экспертной организации </w:t>
      </w:r>
      <w:proofErr w:type="spellStart"/>
      <w:r>
        <w:t>аккредитационный</w:t>
      </w:r>
      <w:proofErr w:type="spellEnd"/>
      <w:r>
        <w:t xml:space="preserve"> орган вно</w:t>
      </w:r>
      <w:r>
        <w:t xml:space="preserve">сит соответствующую запись в реестр экспертов и экспертных организаций, привлекаемых для проведения </w:t>
      </w:r>
      <w:proofErr w:type="spellStart"/>
      <w:r>
        <w:t>аккредитационной</w:t>
      </w:r>
      <w:proofErr w:type="spellEnd"/>
      <w:r>
        <w:t xml:space="preserve"> экспертизы (далее - реестр экспертов и экспертных организаций), и размещает сведения об аккредитации эксперта или экспертной организации на</w:t>
      </w:r>
      <w:r>
        <w:t xml:space="preserve"> сайте </w:t>
      </w:r>
      <w:proofErr w:type="spellStart"/>
      <w:r>
        <w:t>аккредитационного</w:t>
      </w:r>
      <w:proofErr w:type="spellEnd"/>
      <w:r>
        <w:t xml:space="preserve"> органа в сети</w:t>
      </w:r>
      <w:proofErr w:type="gramEnd"/>
      <w:r>
        <w:t xml:space="preserve"> "Интернет".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Подтверждением установления полномочий претендента в качестве эксперта, организации в качестве </w:t>
      </w:r>
      <w:r>
        <w:lastRenderedPageBreak/>
        <w:t xml:space="preserve">экспертной организации является запись в реестре экспертов и экспертных организаций. QR-код, </w:t>
      </w:r>
      <w:proofErr w:type="gramStart"/>
      <w:r>
        <w:t>посредством</w:t>
      </w:r>
      <w:proofErr w:type="gramEnd"/>
      <w:r>
        <w:t xml:space="preserve"> котор</w:t>
      </w:r>
      <w:r>
        <w:t>ого осуществляется переход на страницу в сети "Интернет", содержащую сведения об аккредитации эксперта и экспертной организации, наносится на выписку из реестра экспертов и экспертных организаций.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24. </w:t>
      </w:r>
      <w:proofErr w:type="spellStart"/>
      <w:r>
        <w:t>Аккредитационный</w:t>
      </w:r>
      <w:proofErr w:type="spellEnd"/>
      <w:r>
        <w:t xml:space="preserve"> орган не позднее 10 рабочих дней </w:t>
      </w:r>
      <w:proofErr w:type="gramStart"/>
      <w:r>
        <w:t>с дат</w:t>
      </w:r>
      <w:r>
        <w:t>ы принятия</w:t>
      </w:r>
      <w:proofErr w:type="gramEnd"/>
      <w:r>
        <w:t xml:space="preserve"> комиссией решения о прекращении полномочий эксперта, полномочий экспертной организации издает распорядительный акт о прекращении полномочий эксперта, полномочий экспертной организации. Уведомление эксперту (экспертной организации) о прекращении </w:t>
      </w:r>
      <w:r>
        <w:t>их полномочий направляется заказным почтовым отправлением с уведомлением о вручении либо посредством Единого портала, с использованием их личного кабинета на Едином портале (при наличии).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Не позднее трех рабочих дней со дня подписания распорядительного акт</w:t>
      </w:r>
      <w:r>
        <w:t xml:space="preserve">а о прекращении полномочий эксперта, полномочий экспертной организации </w:t>
      </w:r>
      <w:proofErr w:type="spellStart"/>
      <w:r>
        <w:t>аккредитационный</w:t>
      </w:r>
      <w:proofErr w:type="spellEnd"/>
      <w:r>
        <w:t xml:space="preserve"> орган вносит соответствующую запись в реестр экспертов и экспертных организаций и размещает сведения о прекращении полномочий эксперта или экспертной организации в сети</w:t>
      </w:r>
      <w:r>
        <w:t xml:space="preserve"> "Интернет".</w:t>
      </w:r>
    </w:p>
    <w:p w:rsidR="0035384B" w:rsidRDefault="0035384B">
      <w:pPr>
        <w:pStyle w:val="ConsPlusNormal0"/>
        <w:ind w:firstLine="540"/>
        <w:jc w:val="both"/>
      </w:pPr>
    </w:p>
    <w:p w:rsidR="0035384B" w:rsidRDefault="008718F3">
      <w:pPr>
        <w:pStyle w:val="ConsPlusTitle0"/>
        <w:jc w:val="center"/>
        <w:outlineLvl w:val="1"/>
      </w:pPr>
      <w:r>
        <w:t>II. Правила привлечения, отбора экспертов и экспертных</w:t>
      </w:r>
    </w:p>
    <w:p w:rsidR="0035384B" w:rsidRDefault="008718F3">
      <w:pPr>
        <w:pStyle w:val="ConsPlusTitle0"/>
        <w:jc w:val="center"/>
      </w:pPr>
      <w:r>
        <w:t xml:space="preserve">организаций для проведения </w:t>
      </w:r>
      <w:proofErr w:type="spellStart"/>
      <w:r>
        <w:t>аккредитационной</w:t>
      </w:r>
      <w:proofErr w:type="spellEnd"/>
      <w:r>
        <w:t xml:space="preserve"> экспертизы</w:t>
      </w:r>
    </w:p>
    <w:p w:rsidR="0035384B" w:rsidRDefault="0035384B">
      <w:pPr>
        <w:pStyle w:val="ConsPlusNormal0"/>
        <w:ind w:firstLine="540"/>
        <w:jc w:val="both"/>
      </w:pPr>
    </w:p>
    <w:p w:rsidR="0035384B" w:rsidRDefault="008718F3">
      <w:pPr>
        <w:pStyle w:val="ConsPlusNormal0"/>
        <w:ind w:firstLine="540"/>
        <w:jc w:val="both"/>
      </w:pPr>
      <w:r>
        <w:t xml:space="preserve">25. Для проведения </w:t>
      </w:r>
      <w:proofErr w:type="spellStart"/>
      <w:r>
        <w:t>аккредитационной</w:t>
      </w:r>
      <w:proofErr w:type="spellEnd"/>
      <w:r>
        <w:t xml:space="preserve"> экспертизы </w:t>
      </w:r>
      <w:proofErr w:type="spellStart"/>
      <w:r>
        <w:t>аккредитационный</w:t>
      </w:r>
      <w:proofErr w:type="spellEnd"/>
      <w:r>
        <w:t xml:space="preserve"> орган осуществляет отбор экспертов, экспертных организаций из реестра экспертов и экспертных организаций.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26. Отбор экспертов, экспертных организаций для проведения </w:t>
      </w:r>
      <w:proofErr w:type="spellStart"/>
      <w:r>
        <w:t>аккредитационной</w:t>
      </w:r>
      <w:proofErr w:type="spellEnd"/>
      <w:r>
        <w:t xml:space="preserve"> экспертизы</w:t>
      </w:r>
      <w:r>
        <w:t xml:space="preserve"> осуществляется из реестра экспертов и экспертных организаций в автоматизированном режиме с использованием метода случайного выбора с учетом следующих параметров: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1) уровень образования, укрупненная группа профессий, специальностей и направлений подготовки</w:t>
      </w:r>
      <w:r>
        <w:t xml:space="preserve">, в отношении которых эксперт (экспертная организация) аккредитован (аккредитована) для проведения </w:t>
      </w:r>
      <w:proofErr w:type="spellStart"/>
      <w:r>
        <w:t>аккредитационной</w:t>
      </w:r>
      <w:proofErr w:type="spellEnd"/>
      <w:r>
        <w:t xml:space="preserve"> экспертизы в организациях, осуществляющих образовательную деятельность;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2) место жительства или место пребывания эксперта (место нахождения </w:t>
      </w:r>
      <w:r>
        <w:t>экспертной организации);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3) при привлечении эксперта (экспертной организации) для проведения </w:t>
      </w:r>
      <w:proofErr w:type="spellStart"/>
      <w:r>
        <w:t>аккредитационной</w:t>
      </w:r>
      <w:proofErr w:type="spellEnd"/>
      <w:r>
        <w:t xml:space="preserve"> экспертизы основных профессиональных образовательных программ, содержащих сведения, составляющие государственную тайну: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наличие у эксперта допуска</w:t>
      </w:r>
      <w:r>
        <w:t xml:space="preserve"> к работе со сведениями, составляющими государственную тайну;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наличие у экспертной организации лицензии на проведение работ с использованием сведений, составляющих государственную тайну, соответствующей степени секретности;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4) при привлечении эксперта (экс</w:t>
      </w:r>
      <w:r>
        <w:t xml:space="preserve">пертной организации) для проведения </w:t>
      </w:r>
      <w:proofErr w:type="spellStart"/>
      <w:r>
        <w:t>аккредитационной</w:t>
      </w:r>
      <w:proofErr w:type="spellEnd"/>
      <w:r>
        <w:t xml:space="preserve"> экспертизы в отношении образовательных программ, реализуемых частной образовательной организацией, учредителем которых являются религиозные организации: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эксперт является работником религиозной организаци</w:t>
      </w:r>
      <w:r>
        <w:t>и;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экспертная организация является религиозной организацией.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27. </w:t>
      </w:r>
      <w:proofErr w:type="spellStart"/>
      <w:proofErr w:type="gramStart"/>
      <w:r>
        <w:t>Аккредитационный</w:t>
      </w:r>
      <w:proofErr w:type="spellEnd"/>
      <w:r>
        <w:t xml:space="preserve"> орган уведомляет эксперта (экспертную организацию) о том, что указанный эксперт (экспертная организация) выбран (выбрана) для участия в проведении </w:t>
      </w:r>
      <w:proofErr w:type="spellStart"/>
      <w:r>
        <w:t>аккредитационной</w:t>
      </w:r>
      <w:proofErr w:type="spellEnd"/>
      <w:r>
        <w:t xml:space="preserve"> экспертизы</w:t>
      </w:r>
      <w:r>
        <w:t xml:space="preserve"> в организации, осуществляющей образовательную деятельность, с указанием ее местонахождения и точных дат проведения </w:t>
      </w:r>
      <w:proofErr w:type="spellStart"/>
      <w:r>
        <w:t>аккредитационной</w:t>
      </w:r>
      <w:proofErr w:type="spellEnd"/>
      <w:r>
        <w:t xml:space="preserve"> экспертизы, а также сроков предоставления согласия на участие в проведении соответствующей </w:t>
      </w:r>
      <w:proofErr w:type="spellStart"/>
      <w:r>
        <w:t>аккредитационной</w:t>
      </w:r>
      <w:proofErr w:type="spellEnd"/>
      <w:r>
        <w:t xml:space="preserve"> экспертизы (дал</w:t>
      </w:r>
      <w:r>
        <w:t>ее - согласие на участие).</w:t>
      </w:r>
      <w:proofErr w:type="gramEnd"/>
      <w:r>
        <w:t xml:space="preserve"> Запрос согласия на участие направляется эксперту (экспертной организации) в автоматическом режиме с использованием информационной системы государственной аккредитации либо посредством электронной почты через сеть "Интернет". Эксп</w:t>
      </w:r>
      <w:r>
        <w:t xml:space="preserve">ерт (экспертная организация) дает согласие на участие </w:t>
      </w:r>
      <w:r>
        <w:lastRenderedPageBreak/>
        <w:t xml:space="preserve">(либо отказ от участия) в течение одного рабочего дня с момента получения запроса </w:t>
      </w:r>
      <w:proofErr w:type="spellStart"/>
      <w:r>
        <w:t>аккредитационного</w:t>
      </w:r>
      <w:proofErr w:type="spellEnd"/>
      <w:r>
        <w:t xml:space="preserve"> органа путем ответа в автоматическом режиме с использованием информационной системы государственной ак</w:t>
      </w:r>
      <w:r>
        <w:t>кредитации.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28. Согласием на участие эксперт, экспертная организация также подтверждает отсутствие личной заинтересованности у эксперта, экспертной организации, которая влияет или может повлиять на надлежащее, объективное и независимое проведение </w:t>
      </w:r>
      <w:proofErr w:type="spellStart"/>
      <w:r>
        <w:t>аккредита</w:t>
      </w:r>
      <w:r>
        <w:t>ционной</w:t>
      </w:r>
      <w:proofErr w:type="spellEnd"/>
      <w:r>
        <w:t xml:space="preserve"> экспертизы.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29. Руководитель экспертной группы назначается </w:t>
      </w:r>
      <w:proofErr w:type="spellStart"/>
      <w:r>
        <w:t>аккредитационным</w:t>
      </w:r>
      <w:proofErr w:type="spellEnd"/>
      <w:r>
        <w:t xml:space="preserve"> органом из числа членов экспертной группы, давших согласие на участие.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30. </w:t>
      </w:r>
      <w:proofErr w:type="gramStart"/>
      <w:r>
        <w:t xml:space="preserve">В случае проведения </w:t>
      </w:r>
      <w:proofErr w:type="spellStart"/>
      <w:r>
        <w:t>аккредитационной</w:t>
      </w:r>
      <w:proofErr w:type="spellEnd"/>
      <w:r>
        <w:t xml:space="preserve"> экспертизы в отношении образовательных программ, реализуемых</w:t>
      </w:r>
      <w:r>
        <w:t xml:space="preserve"> дипломатическими представительствами и консульскими учреждениями Российской Федерации, представительствами Российской Федерации при международных (межгосударственных, межправительственных) организациях (далее - загранучреждения) до проведения </w:t>
      </w:r>
      <w:proofErr w:type="spellStart"/>
      <w:r>
        <w:t>аккредитацио</w:t>
      </w:r>
      <w:r>
        <w:t>нной</w:t>
      </w:r>
      <w:proofErr w:type="spellEnd"/>
      <w:r>
        <w:t xml:space="preserve"> экспертизы </w:t>
      </w:r>
      <w:proofErr w:type="spellStart"/>
      <w:r>
        <w:t>аккредитационный</w:t>
      </w:r>
      <w:proofErr w:type="spellEnd"/>
      <w:r>
        <w:t xml:space="preserve"> орган направляет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</w:t>
      </w:r>
      <w:r>
        <w:t>, запрос о возможности привлечения</w:t>
      </w:r>
      <w:proofErr w:type="gramEnd"/>
      <w:r>
        <w:t xml:space="preserve"> к </w:t>
      </w:r>
      <w:proofErr w:type="spellStart"/>
      <w:r>
        <w:t>аккредитационной</w:t>
      </w:r>
      <w:proofErr w:type="spellEnd"/>
      <w:r>
        <w:t xml:space="preserve"> экспертизе при проведении аккредитации образовательной деятельности экспертов (экспертных организаций), выбранных из реестра экспертов и экспертных организаций (далее - запрос).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В запросе по каждому экс</w:t>
      </w:r>
      <w:r>
        <w:t>перту указываются следующие сведения: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фамилия, имя, отчество (при наличии);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уровень образования, направление подготовки, специальность, профессия, укрупненные группы профессий, специальностей и направлений подготовки, область образования, область и вид про</w:t>
      </w:r>
      <w:r>
        <w:t xml:space="preserve">фессиональной деятельности, в отношении которых эксперт, экспертная организация привлекается </w:t>
      </w:r>
      <w:proofErr w:type="spellStart"/>
      <w:r>
        <w:t>аккредитационным</w:t>
      </w:r>
      <w:proofErr w:type="spellEnd"/>
      <w:r>
        <w:t xml:space="preserve"> органом для проведения </w:t>
      </w:r>
      <w:proofErr w:type="spellStart"/>
      <w:r>
        <w:t>аккредитационной</w:t>
      </w:r>
      <w:proofErr w:type="spellEnd"/>
      <w:r>
        <w:t xml:space="preserve"> экспертизы;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место работы, должность (при наличии).</w:t>
      </w:r>
    </w:p>
    <w:p w:rsidR="0035384B" w:rsidRDefault="008718F3">
      <w:pPr>
        <w:pStyle w:val="ConsPlusNormal0"/>
        <w:spacing w:before="200"/>
        <w:ind w:firstLine="540"/>
        <w:jc w:val="both"/>
      </w:pPr>
      <w:proofErr w:type="gramStart"/>
      <w:r>
        <w:t>Федеральный орган исполнительной власти, осуществляющий</w:t>
      </w:r>
      <w:r>
        <w:t xml:space="preserve">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Федерации, в срок не позднее 10 рабочих дней с даты получения запроса направляет в </w:t>
      </w:r>
      <w:proofErr w:type="spellStart"/>
      <w:r>
        <w:t>аккредитационный</w:t>
      </w:r>
      <w:proofErr w:type="spellEnd"/>
      <w:r>
        <w:t xml:space="preserve"> орган в письменн</w:t>
      </w:r>
      <w:r>
        <w:t>ой форме предложения о включении в состав экспертной группы экспертов, выбранных из предложенного в запросе списка, с указанием их фамилии, имени, отчества (при</w:t>
      </w:r>
      <w:proofErr w:type="gramEnd"/>
      <w:r>
        <w:t xml:space="preserve"> </w:t>
      </w:r>
      <w:proofErr w:type="gramStart"/>
      <w:r>
        <w:t>наличии</w:t>
      </w:r>
      <w:proofErr w:type="gramEnd"/>
      <w:r>
        <w:t>) (далее - предложение).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Эксперты, указанные в предложении, включаются </w:t>
      </w:r>
      <w:proofErr w:type="spellStart"/>
      <w:r>
        <w:t>аккредитационным</w:t>
      </w:r>
      <w:proofErr w:type="spellEnd"/>
      <w:r>
        <w:t xml:space="preserve"> </w:t>
      </w:r>
      <w:r>
        <w:t xml:space="preserve">органом в состав экспертной группы, проводящей </w:t>
      </w:r>
      <w:proofErr w:type="spellStart"/>
      <w:r>
        <w:t>аккредитационную</w:t>
      </w:r>
      <w:proofErr w:type="spellEnd"/>
      <w:r>
        <w:t xml:space="preserve"> экспертизу в отношении основных образовательных программ, реализуемых загранучреждением.</w:t>
      </w:r>
    </w:p>
    <w:p w:rsidR="0035384B" w:rsidRDefault="008718F3">
      <w:pPr>
        <w:pStyle w:val="ConsPlusNormal0"/>
        <w:spacing w:before="200"/>
        <w:ind w:firstLine="540"/>
        <w:jc w:val="both"/>
      </w:pPr>
      <w:bookmarkStart w:id="11" w:name="P167"/>
      <w:bookmarkEnd w:id="11"/>
      <w:r>
        <w:t xml:space="preserve">31. </w:t>
      </w:r>
      <w:proofErr w:type="gramStart"/>
      <w:r>
        <w:t xml:space="preserve">В случае проведения </w:t>
      </w:r>
      <w:proofErr w:type="spellStart"/>
      <w:r>
        <w:t>аккредитационной</w:t>
      </w:r>
      <w:proofErr w:type="spellEnd"/>
      <w:r>
        <w:t xml:space="preserve"> экспертизы в отношении основных образовательных программ, соде</w:t>
      </w:r>
      <w:r>
        <w:t>ржащих сведения, составляющие государственную тайну, реализуемых организацией, осуществляющей образовательную деятельность, находящейся в ведении федерального органа исполнительной власти в области обеспечения безопасности, федерального органа исполнительн</w:t>
      </w:r>
      <w:r>
        <w:t>ой власти, осуществляющего функции по выработке и реализации государственной политики, нормативно-правовому регулированию, контролю и надзору в сфере государственной охраны, связи для нужд органов государственной власти, федерального органа</w:t>
      </w:r>
      <w:proofErr w:type="gramEnd"/>
      <w:r>
        <w:t xml:space="preserve"> </w:t>
      </w:r>
      <w:proofErr w:type="gramStart"/>
      <w:r>
        <w:t xml:space="preserve">исполнительной </w:t>
      </w:r>
      <w:r>
        <w:t>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</w:t>
      </w:r>
      <w:r>
        <w:t xml:space="preserve"> и нормативно-правовому регулированию в сфере внутренних дел (далее - образовательные программы, содержащие сведения, составляющие государственную тайну), до проведения </w:t>
      </w:r>
      <w:proofErr w:type="spellStart"/>
      <w:r>
        <w:t>аккредитационной</w:t>
      </w:r>
      <w:proofErr w:type="spellEnd"/>
      <w:r>
        <w:t xml:space="preserve"> экспертизы </w:t>
      </w:r>
      <w:proofErr w:type="spellStart"/>
      <w:r>
        <w:t>аккредитационный</w:t>
      </w:r>
      <w:proofErr w:type="spellEnd"/>
      <w:r>
        <w:t xml:space="preserve"> орган направляет в соответствующий федерал</w:t>
      </w:r>
      <w:r>
        <w:t>ьный орган исполнительной власти, в ведении которого находится</w:t>
      </w:r>
      <w:proofErr w:type="gramEnd"/>
      <w:r>
        <w:t xml:space="preserve"> такая организация, запрос.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lastRenderedPageBreak/>
        <w:t>В запросе по каждому эксперту указываются следующие сведения: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фамилия, имя, отчество (при наличии);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уровень образования, направление подготовки, специальность, профессия, укрупненные группы профессий, специальностей и направлений подготовки, область образования, область и вид профессиональной деятельности, в отношении которых эксперт привлекается </w:t>
      </w:r>
      <w:proofErr w:type="spellStart"/>
      <w:r>
        <w:t>аккреди</w:t>
      </w:r>
      <w:r>
        <w:t>тационным</w:t>
      </w:r>
      <w:proofErr w:type="spellEnd"/>
      <w:r>
        <w:t xml:space="preserve"> органом, экспертной организацией к </w:t>
      </w:r>
      <w:proofErr w:type="spellStart"/>
      <w:r>
        <w:t>аккредитационной</w:t>
      </w:r>
      <w:proofErr w:type="spellEnd"/>
      <w:r>
        <w:t xml:space="preserve"> экспертизе;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место работы, должность (при наличии);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форма допуска к сведениям, составляющим государственную тайну.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Соответствующий федеральный орган исполнительной власти, в ведении которого нахо</w:t>
      </w:r>
      <w:r>
        <w:t xml:space="preserve">дится организация, осуществляющая образовательную деятельность, указанный в </w:t>
      </w:r>
      <w:hyperlink w:anchor="P167" w:tooltip="31. В случае проведения аккредитационной экспертизы в отношении основных образовательных программ, содержащих сведения, составляющие государственную тайну, реализуемых организацией, осуществляющей образовательную деятельность, находящейся в ведении федеральног">
        <w:r>
          <w:rPr>
            <w:color w:val="0000FF"/>
          </w:rPr>
          <w:t>абзаце первом</w:t>
        </w:r>
      </w:hyperlink>
      <w:r>
        <w:t xml:space="preserve"> настоящего пункта, в срок не позднее 10 рабочих дней </w:t>
      </w:r>
      <w:proofErr w:type="gramStart"/>
      <w:r>
        <w:t>с даты получения</w:t>
      </w:r>
      <w:proofErr w:type="gramEnd"/>
      <w:r>
        <w:t xml:space="preserve"> запроса направляет в </w:t>
      </w:r>
      <w:proofErr w:type="spellStart"/>
      <w:r>
        <w:t>аккредитационный</w:t>
      </w:r>
      <w:proofErr w:type="spellEnd"/>
      <w:r>
        <w:t xml:space="preserve"> орган в письменной фо</w:t>
      </w:r>
      <w:r>
        <w:t>рме предложение.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Эксперты, указанные в предложении, включаются </w:t>
      </w:r>
      <w:proofErr w:type="spellStart"/>
      <w:r>
        <w:t>аккредитационным</w:t>
      </w:r>
      <w:proofErr w:type="spellEnd"/>
      <w:r>
        <w:t xml:space="preserve"> органом в состав экспертной группы, проводящей </w:t>
      </w:r>
      <w:proofErr w:type="spellStart"/>
      <w:r>
        <w:t>аккредитационную</w:t>
      </w:r>
      <w:proofErr w:type="spellEnd"/>
      <w:r>
        <w:t xml:space="preserve"> экспертизу в отношении профессиональных образовательных программ, содержащих сведения, составляющие государствен</w:t>
      </w:r>
      <w:r>
        <w:t>ную тайну, реализуемых в организации, осуществляющей образовательную деятельность.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32. </w:t>
      </w:r>
      <w:proofErr w:type="gramStart"/>
      <w:r>
        <w:t xml:space="preserve">Привлечение экспертов, экспертных организаций к проведению </w:t>
      </w:r>
      <w:proofErr w:type="spellStart"/>
      <w:r>
        <w:t>аккредитационной</w:t>
      </w:r>
      <w:proofErr w:type="spellEnd"/>
      <w:r>
        <w:t xml:space="preserve"> экспертизы проводится на основании распорядительного акта </w:t>
      </w:r>
      <w:proofErr w:type="spellStart"/>
      <w:r>
        <w:t>аккредитационного</w:t>
      </w:r>
      <w:proofErr w:type="spellEnd"/>
      <w:r>
        <w:t xml:space="preserve"> органа о проведен</w:t>
      </w:r>
      <w:r>
        <w:t xml:space="preserve">ии </w:t>
      </w:r>
      <w:proofErr w:type="spellStart"/>
      <w:r>
        <w:t>аккредитационной</w:t>
      </w:r>
      <w:proofErr w:type="spellEnd"/>
      <w:r>
        <w:t xml:space="preserve"> экспертизы (далее - распорядительный акт), в котором указывается состав экспертной группы для проведения </w:t>
      </w:r>
      <w:proofErr w:type="spellStart"/>
      <w:r>
        <w:t>аккредитационной</w:t>
      </w:r>
      <w:proofErr w:type="spellEnd"/>
      <w:r>
        <w:t xml:space="preserve"> экспертизы в отношении заявленных для аккредитации основных образовательных программ, реализуемых в организации, о</w:t>
      </w:r>
      <w:r>
        <w:t>существляющей образовательную деятельность, и в каждом ее филиале.</w:t>
      </w:r>
      <w:proofErr w:type="gramEnd"/>
    </w:p>
    <w:p w:rsidR="0035384B" w:rsidRDefault="008718F3">
      <w:pPr>
        <w:pStyle w:val="ConsPlusNormal0"/>
        <w:spacing w:before="200"/>
        <w:ind w:firstLine="540"/>
        <w:jc w:val="both"/>
      </w:pPr>
      <w:r>
        <w:t>В течение трех рабочих дней со дня издания распорядительного акта с экспертом или экспертной организацией заключается гражданско-правовой договор.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33. </w:t>
      </w:r>
      <w:proofErr w:type="gramStart"/>
      <w:r>
        <w:t>Органами исполнительной власти субъект</w:t>
      </w:r>
      <w:r>
        <w:t xml:space="preserve">ов Российской Федерации, осуществляющими переданные Российской Федерацией полномочия в сфере образования, к </w:t>
      </w:r>
      <w:proofErr w:type="spellStart"/>
      <w:r>
        <w:t>аккредитационной</w:t>
      </w:r>
      <w:proofErr w:type="spellEnd"/>
      <w:r>
        <w:t xml:space="preserve"> экспертизе в отношении образовательных программ, реализуемых в расположенном на территории другого субъекта Российской Федерации фи</w:t>
      </w:r>
      <w:r>
        <w:t xml:space="preserve">лиале, могут привлекаться эксперты и экспертные организации, аккредитованные </w:t>
      </w:r>
      <w:proofErr w:type="spellStart"/>
      <w:r>
        <w:t>аккредитационным</w:t>
      </w:r>
      <w:proofErr w:type="spellEnd"/>
      <w:r>
        <w:t xml:space="preserve"> органом субъекта Российской Федерации, на территории которого находится соответствующий филиал.</w:t>
      </w:r>
      <w:proofErr w:type="gramEnd"/>
    </w:p>
    <w:p w:rsidR="0035384B" w:rsidRDefault="0035384B">
      <w:pPr>
        <w:pStyle w:val="ConsPlusNormal0"/>
        <w:ind w:firstLine="540"/>
        <w:jc w:val="both"/>
      </w:pPr>
    </w:p>
    <w:p w:rsidR="0035384B" w:rsidRDefault="008718F3">
      <w:pPr>
        <w:pStyle w:val="ConsPlusTitle0"/>
        <w:jc w:val="center"/>
        <w:outlineLvl w:val="1"/>
      </w:pPr>
      <w:r>
        <w:t>III. Правила ведения реестра экспертов</w:t>
      </w:r>
    </w:p>
    <w:p w:rsidR="0035384B" w:rsidRDefault="008718F3">
      <w:pPr>
        <w:pStyle w:val="ConsPlusTitle0"/>
        <w:jc w:val="center"/>
      </w:pPr>
      <w:r>
        <w:t>и экспертных организаций</w:t>
      </w:r>
    </w:p>
    <w:p w:rsidR="0035384B" w:rsidRDefault="0035384B">
      <w:pPr>
        <w:pStyle w:val="ConsPlusNormal0"/>
        <w:ind w:firstLine="540"/>
        <w:jc w:val="both"/>
      </w:pPr>
    </w:p>
    <w:p w:rsidR="0035384B" w:rsidRDefault="008718F3">
      <w:pPr>
        <w:pStyle w:val="ConsPlusNormal0"/>
        <w:ind w:firstLine="540"/>
        <w:jc w:val="both"/>
      </w:pPr>
      <w:r>
        <w:t xml:space="preserve">34. Реестр экспертов и экспертных организаций ведется </w:t>
      </w:r>
      <w:proofErr w:type="spellStart"/>
      <w:r>
        <w:t>аккредитационным</w:t>
      </w:r>
      <w:proofErr w:type="spellEnd"/>
      <w:r>
        <w:t xml:space="preserve"> органом в электронном формате на русском языке путем внесения в реестр экспертов и экспертных организаций реестровых записей. Из реестра экспертов и экспертных организаций по заявлению </w:t>
      </w:r>
      <w:r>
        <w:t>заинтересованных лиц могут предоставляться без взимания платы электронные выписки.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35. Реестр экспертов и экспертных организаций состоит из двух разделов: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сведения об экспертах и экспертных организациях, размещенные в открытом доступе для ознакомления с ни</w:t>
      </w:r>
      <w:r>
        <w:t xml:space="preserve">ми физических и юридических лиц на официальном сайте </w:t>
      </w:r>
      <w:proofErr w:type="spellStart"/>
      <w:r>
        <w:t>аккредитационного</w:t>
      </w:r>
      <w:proofErr w:type="spellEnd"/>
      <w:r>
        <w:t xml:space="preserve"> органа в сети "Интернет" (далее - открытая часть реестра);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сведения об экспертах и экспертных организациях, размещенные в ограниченном доступе для ознакомления с ними физических и юриди</w:t>
      </w:r>
      <w:r>
        <w:t xml:space="preserve">ческих лиц и являющиеся доступными для лиц, круг которых определен </w:t>
      </w:r>
      <w:proofErr w:type="spellStart"/>
      <w:r>
        <w:t>аккредитационным</w:t>
      </w:r>
      <w:proofErr w:type="spellEnd"/>
      <w:r>
        <w:t xml:space="preserve"> органом (далее - закрытая часть реестра).</w:t>
      </w:r>
    </w:p>
    <w:p w:rsidR="0035384B" w:rsidRDefault="008718F3">
      <w:pPr>
        <w:pStyle w:val="ConsPlusNormal0"/>
        <w:spacing w:before="200"/>
        <w:ind w:firstLine="540"/>
        <w:jc w:val="both"/>
      </w:pPr>
      <w:bookmarkStart w:id="12" w:name="P186"/>
      <w:bookmarkEnd w:id="12"/>
      <w:r>
        <w:lastRenderedPageBreak/>
        <w:t>36. Открытая часть реестра содержит следующие сведения: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1) об экспертах: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а) фамилия, имя, отчество (при наличии) эксперта;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б) дата</w:t>
      </w:r>
      <w:r>
        <w:t xml:space="preserve"> и номер распорядительного акта </w:t>
      </w:r>
      <w:proofErr w:type="spellStart"/>
      <w:r>
        <w:t>аккредитационного</w:t>
      </w:r>
      <w:proofErr w:type="spellEnd"/>
      <w:r>
        <w:t xml:space="preserve"> органа об установлении полномочий эксперта;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в) уровень образования, укрупненная группа профессий, специальностей и направлений подготовки, в отношении которых эксперту установлены полномочия для проведения </w:t>
      </w:r>
      <w:proofErr w:type="spellStart"/>
      <w:r>
        <w:t>аккредитационной</w:t>
      </w:r>
      <w:proofErr w:type="spellEnd"/>
      <w:r>
        <w:t xml:space="preserve"> экспертизы;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г) сведения о прекращении полномочий;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2) об экспертных организациях: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а) полное и сокращенное (при наличии) наименования экспертной организации и основной государственный регистрационный номер;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б) дата и номер распорядительного </w:t>
      </w:r>
      <w:r>
        <w:t xml:space="preserve">акта </w:t>
      </w:r>
      <w:proofErr w:type="spellStart"/>
      <w:r>
        <w:t>аккредитационного</w:t>
      </w:r>
      <w:proofErr w:type="spellEnd"/>
      <w:r>
        <w:t xml:space="preserve"> органа об установлении полномочий экспертной организации;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в) уровень образования, укрупненная группа профессий, специальностей и направлений подготовки, в отношении которых экспертной организации установлены полномочия для проведения</w:t>
      </w:r>
      <w:r>
        <w:t xml:space="preserve"> </w:t>
      </w:r>
      <w:proofErr w:type="spellStart"/>
      <w:r>
        <w:t>аккредитационной</w:t>
      </w:r>
      <w:proofErr w:type="spellEnd"/>
      <w:r>
        <w:t xml:space="preserve"> экспертизы;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г) сведения о прекращении полномочий.</w:t>
      </w:r>
    </w:p>
    <w:p w:rsidR="0035384B" w:rsidRDefault="008718F3">
      <w:pPr>
        <w:pStyle w:val="ConsPlusNormal0"/>
        <w:spacing w:before="200"/>
        <w:ind w:firstLine="540"/>
        <w:jc w:val="both"/>
      </w:pPr>
      <w:bookmarkStart w:id="13" w:name="P197"/>
      <w:bookmarkEnd w:id="13"/>
      <w:r>
        <w:t>37. Закрытая часть реестра содержит следующие сведения: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1) об экспертах: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а) наименование субъекта Российской Федерации, в котором зарегистрирован по месту жительства или месту пребывания эксперт;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б) номер телефона и адрес электронной почты;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в) информация о наличии формы допуска к сведениям, составляющим государственную тайну (п</w:t>
      </w:r>
      <w:r>
        <w:t>ри наличии);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г) информация о текущем месте работы, занимаемой должности (при наличии);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д) информация об уровне образования, наименовании организации, выдавшей документ о высшем образовании, среднем профессиональном образовании и о квалификации, наименовани</w:t>
      </w:r>
      <w:r>
        <w:t>и специальности, направления подготовки, профессии наименовании присвоенной квалификации, годе окончания обучения;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е) информация об ученой степени, ученом звании, отрасли науки и научной специальности, по которой присуждена ученая степень, ученое звание, г</w:t>
      </w:r>
      <w:r>
        <w:t>оде присуждения ученой степени, ученого звания (при наличии);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ж) информация о дополнительном профессиональном образовании по программам профессиональной переподготовки, наименовании организации, выдавшей документ о квалификации, наименовании образовательно</w:t>
      </w:r>
      <w:r>
        <w:t>й программы, наименовании присвоенной квалификации, годе окончания обучения (при наличии);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з) сведения об участии эксперта в проведении </w:t>
      </w:r>
      <w:proofErr w:type="spellStart"/>
      <w:r>
        <w:t>аккредитационных</w:t>
      </w:r>
      <w:proofErr w:type="spellEnd"/>
      <w:r>
        <w:t xml:space="preserve"> экспертиз (при наличии);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2) об экспертных организациях: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lastRenderedPageBreak/>
        <w:t xml:space="preserve">а) наименование субъекта Российской Федерации, </w:t>
      </w:r>
      <w:r>
        <w:t>в котором зарегистрирована экспертная организация, адрес ее местонахождения;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б) номер телефона и адрес электронной почты;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в) сведения о наличии лицензии на проведение работ с использованием сведений, составляющих государственную тайну (при наличии);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г) све</w:t>
      </w:r>
      <w:r>
        <w:t xml:space="preserve">дения о проведенных экспертной организацией </w:t>
      </w:r>
      <w:proofErr w:type="spellStart"/>
      <w:r>
        <w:t>аккредитационных</w:t>
      </w:r>
      <w:proofErr w:type="spellEnd"/>
      <w:r>
        <w:t xml:space="preserve"> экспертизах (при наличии);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д) перечень привлекаемых экспертной организацией экспертов для проведения </w:t>
      </w:r>
      <w:proofErr w:type="spellStart"/>
      <w:r>
        <w:t>аккредитационной</w:t>
      </w:r>
      <w:proofErr w:type="spellEnd"/>
      <w:r>
        <w:t xml:space="preserve"> экспертизы.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38. Основанием для включения сведений в реестр экспертов и экспер</w:t>
      </w:r>
      <w:r>
        <w:t xml:space="preserve">тных организаций является распорядительный акт </w:t>
      </w:r>
      <w:proofErr w:type="spellStart"/>
      <w:r>
        <w:t>аккредитационного</w:t>
      </w:r>
      <w:proofErr w:type="spellEnd"/>
      <w:r>
        <w:t xml:space="preserve"> органа об установлении полномочий эксперта, полномочий экспертной организации или о прекращении полномочий эксперта, экспертной организации.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Сведения, указанные в </w:t>
      </w:r>
      <w:hyperlink w:anchor="P186" w:tooltip="36. Открытая часть реестра содержит следующие сведения:">
        <w:r>
          <w:rPr>
            <w:color w:val="0000FF"/>
          </w:rPr>
          <w:t>пунктах 36</w:t>
        </w:r>
      </w:hyperlink>
      <w:r>
        <w:t xml:space="preserve"> - </w:t>
      </w:r>
      <w:hyperlink w:anchor="P197" w:tooltip="37. Закрытая часть реестра содержит следующие сведения:">
        <w:r>
          <w:rPr>
            <w:color w:val="0000FF"/>
          </w:rPr>
          <w:t>37</w:t>
        </w:r>
      </w:hyperlink>
      <w:r>
        <w:t xml:space="preserve"> Порядка, вносятся в реестр экспертов и экспертных организаций в течение 3 рабочих дней со дн</w:t>
      </w:r>
      <w:r>
        <w:t xml:space="preserve">я издания распорядительного акта </w:t>
      </w:r>
      <w:proofErr w:type="spellStart"/>
      <w:r>
        <w:t>аккредитационного</w:t>
      </w:r>
      <w:proofErr w:type="spellEnd"/>
      <w:r>
        <w:t xml:space="preserve"> органа об установлении полномочий эксперта, полномочий экспертной организации или о прекращении полномочий эксперта, экспертной организации.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39. Включение сведений в реестр экспертов и экспертных организац</w:t>
      </w:r>
      <w:r>
        <w:t>ий осуществляется с учетом требований законодательства Российской Федерации о защите государственной тайны и персональных данных.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40. Сведения и документы об экспертах (претендентах), экспертных организациях (организациях), представленные в </w:t>
      </w:r>
      <w:proofErr w:type="spellStart"/>
      <w:r>
        <w:t>аккредитационны</w:t>
      </w:r>
      <w:r>
        <w:t>й</w:t>
      </w:r>
      <w:proofErr w:type="spellEnd"/>
      <w:r>
        <w:t xml:space="preserve"> орган в письменном или электронном виде, хранятся </w:t>
      </w:r>
      <w:proofErr w:type="spellStart"/>
      <w:r>
        <w:t>аккредитационным</w:t>
      </w:r>
      <w:proofErr w:type="spellEnd"/>
      <w:r>
        <w:t xml:space="preserve"> органом в соответствии с законодательством Российской Федерации об архивном деле.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41. </w:t>
      </w:r>
      <w:proofErr w:type="spellStart"/>
      <w:r>
        <w:t>Аккредитационный</w:t>
      </w:r>
      <w:proofErr w:type="spellEnd"/>
      <w:r>
        <w:t xml:space="preserve"> орган обеспечивает полноту, достоверность и актуальность вносимых в реестр экспертов</w:t>
      </w:r>
      <w:r>
        <w:t xml:space="preserve"> и экспертных организаций сведений.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42. Руководитель </w:t>
      </w:r>
      <w:proofErr w:type="spellStart"/>
      <w:r>
        <w:t>аккредитационного</w:t>
      </w:r>
      <w:proofErr w:type="spellEnd"/>
      <w:r>
        <w:t xml:space="preserve"> органа назначает лиц, ответственных за внесение сведений в реестр экспертов и экспертных организаций, за хранение сведений и документов, представленных экспертами, экспертными организац</w:t>
      </w:r>
      <w:r>
        <w:t>иями.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43. При обработке информации, содержащейся в реестре экспертов и экспертных организаций, осуществляется принятие необходимых мер по защите указанной информации от несанкционированного использования, повреждения или утраты, предусмотренных нормативным</w:t>
      </w:r>
      <w:r>
        <w:t>и правовыми актами Российской Федерации в сфере защиты информации.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44. Доступ к информации, содержащейся в реестре экспертов и экспертных организаций, в целях изменения сведений, содержащихся в нем, осуществляется с учетом установленных законодательством Р</w:t>
      </w:r>
      <w:r>
        <w:t>оссийской Федерации требований о защите информации, ограничений по использованию информации и при условии применения программно-технических средств, позволяющих идентифицировать лицо, осуществляющее доступ к информации.</w:t>
      </w:r>
    </w:p>
    <w:p w:rsidR="0035384B" w:rsidRDefault="0035384B">
      <w:pPr>
        <w:pStyle w:val="ConsPlusNormal0"/>
        <w:ind w:firstLine="540"/>
        <w:jc w:val="both"/>
      </w:pPr>
    </w:p>
    <w:p w:rsidR="0035384B" w:rsidRDefault="0035384B">
      <w:pPr>
        <w:pStyle w:val="ConsPlusNormal0"/>
        <w:ind w:firstLine="540"/>
        <w:jc w:val="both"/>
      </w:pPr>
    </w:p>
    <w:p w:rsidR="0035384B" w:rsidRDefault="0035384B">
      <w:pPr>
        <w:pStyle w:val="ConsPlusNormal0"/>
        <w:ind w:firstLine="540"/>
        <w:jc w:val="both"/>
      </w:pPr>
    </w:p>
    <w:p w:rsidR="0035384B" w:rsidRDefault="0035384B">
      <w:pPr>
        <w:pStyle w:val="ConsPlusNormal0"/>
        <w:ind w:firstLine="540"/>
        <w:jc w:val="both"/>
      </w:pPr>
    </w:p>
    <w:p w:rsidR="0035384B" w:rsidRDefault="0035384B">
      <w:pPr>
        <w:pStyle w:val="ConsPlusNormal0"/>
        <w:ind w:firstLine="540"/>
        <w:jc w:val="both"/>
      </w:pPr>
    </w:p>
    <w:p w:rsidR="0035384B" w:rsidRDefault="008718F3">
      <w:pPr>
        <w:pStyle w:val="ConsPlusNormal0"/>
        <w:jc w:val="right"/>
        <w:outlineLvl w:val="1"/>
      </w:pPr>
      <w:r>
        <w:t>Приложение</w:t>
      </w:r>
    </w:p>
    <w:p w:rsidR="0035384B" w:rsidRDefault="008718F3">
      <w:pPr>
        <w:pStyle w:val="ConsPlusNormal0"/>
        <w:jc w:val="right"/>
      </w:pPr>
      <w:r>
        <w:t>к Порядку аккредитации,</w:t>
      </w:r>
    </w:p>
    <w:p w:rsidR="0035384B" w:rsidRDefault="008718F3">
      <w:pPr>
        <w:pStyle w:val="ConsPlusNormal0"/>
        <w:jc w:val="right"/>
      </w:pPr>
      <w:r>
        <w:t>привлечения, отбора экспертов</w:t>
      </w:r>
    </w:p>
    <w:p w:rsidR="0035384B" w:rsidRDefault="008718F3">
      <w:pPr>
        <w:pStyle w:val="ConsPlusNormal0"/>
        <w:jc w:val="right"/>
      </w:pPr>
      <w:r>
        <w:t>и экспертных организаций,</w:t>
      </w:r>
    </w:p>
    <w:p w:rsidR="0035384B" w:rsidRDefault="008718F3">
      <w:pPr>
        <w:pStyle w:val="ConsPlusNormal0"/>
        <w:jc w:val="right"/>
      </w:pPr>
      <w:r>
        <w:t xml:space="preserve">привлекаемых к </w:t>
      </w:r>
      <w:proofErr w:type="spellStart"/>
      <w:r>
        <w:t>аккредитационной</w:t>
      </w:r>
      <w:proofErr w:type="spellEnd"/>
    </w:p>
    <w:p w:rsidR="0035384B" w:rsidRDefault="008718F3">
      <w:pPr>
        <w:pStyle w:val="ConsPlusNormal0"/>
        <w:jc w:val="right"/>
      </w:pPr>
      <w:r>
        <w:t>экспертизе, а также ведения реестра</w:t>
      </w:r>
    </w:p>
    <w:p w:rsidR="0035384B" w:rsidRDefault="008718F3">
      <w:pPr>
        <w:pStyle w:val="ConsPlusNormal0"/>
        <w:jc w:val="right"/>
      </w:pPr>
      <w:r>
        <w:lastRenderedPageBreak/>
        <w:t>экспертов и экспертных организаций,</w:t>
      </w:r>
    </w:p>
    <w:p w:rsidR="0035384B" w:rsidRDefault="008718F3">
      <w:pPr>
        <w:pStyle w:val="ConsPlusNormal0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Федеральной</w:t>
      </w:r>
    </w:p>
    <w:p w:rsidR="0035384B" w:rsidRDefault="008718F3">
      <w:pPr>
        <w:pStyle w:val="ConsPlusNormal0"/>
        <w:jc w:val="right"/>
      </w:pPr>
      <w:r>
        <w:t>службы по надзору в сфере</w:t>
      </w:r>
    </w:p>
    <w:p w:rsidR="0035384B" w:rsidRDefault="008718F3">
      <w:pPr>
        <w:pStyle w:val="ConsPlusNormal0"/>
        <w:jc w:val="right"/>
      </w:pPr>
      <w:r>
        <w:t>образования</w:t>
      </w:r>
      <w:r>
        <w:t xml:space="preserve"> и науки</w:t>
      </w:r>
    </w:p>
    <w:p w:rsidR="0035384B" w:rsidRDefault="008718F3">
      <w:pPr>
        <w:pStyle w:val="ConsPlusNormal0"/>
        <w:jc w:val="right"/>
      </w:pPr>
      <w:r>
        <w:t>от 18.01.2022 N 35</w:t>
      </w:r>
    </w:p>
    <w:p w:rsidR="0035384B" w:rsidRDefault="0035384B">
      <w:pPr>
        <w:pStyle w:val="ConsPlusNormal0"/>
        <w:ind w:firstLine="540"/>
        <w:jc w:val="both"/>
      </w:pPr>
    </w:p>
    <w:p w:rsidR="0035384B" w:rsidRDefault="008718F3">
      <w:pPr>
        <w:pStyle w:val="ConsPlusTitle0"/>
        <w:jc w:val="center"/>
      </w:pPr>
      <w:bookmarkStart w:id="14" w:name="P238"/>
      <w:bookmarkEnd w:id="14"/>
      <w:r>
        <w:t>КВАЛИФИКАЦИОННЫЕ ТРЕБОВАНИЯ</w:t>
      </w:r>
    </w:p>
    <w:p w:rsidR="0035384B" w:rsidRDefault="008718F3">
      <w:pPr>
        <w:pStyle w:val="ConsPlusTitle0"/>
        <w:jc w:val="center"/>
      </w:pPr>
      <w:r>
        <w:t>К ЭКСПЕРТАМ И ЭКСПЕРТНЫМ ОРГАНИЗАЦИЯМ, ПРИВЛЕКАЕМЫМ</w:t>
      </w:r>
    </w:p>
    <w:p w:rsidR="0035384B" w:rsidRDefault="008718F3">
      <w:pPr>
        <w:pStyle w:val="ConsPlusTitle0"/>
        <w:jc w:val="center"/>
      </w:pPr>
      <w:r>
        <w:t>ДЛЯ ПРОВЕДЕНИЯ АККРЕДИТАЦИОННОЙ ЭКСПЕРТИЗЫ</w:t>
      </w:r>
    </w:p>
    <w:p w:rsidR="0035384B" w:rsidRDefault="0035384B">
      <w:pPr>
        <w:pStyle w:val="ConsPlusNormal0"/>
        <w:ind w:firstLine="540"/>
        <w:jc w:val="both"/>
      </w:pPr>
    </w:p>
    <w:p w:rsidR="0035384B" w:rsidRDefault="008718F3">
      <w:pPr>
        <w:pStyle w:val="ConsPlusNormal0"/>
        <w:ind w:firstLine="540"/>
        <w:jc w:val="both"/>
      </w:pPr>
      <w:bookmarkStart w:id="15" w:name="P242"/>
      <w:bookmarkEnd w:id="15"/>
      <w:r>
        <w:t xml:space="preserve">1. Эксперт, привлекаемый федеральным органом исполнительной власти, осуществляющий функции по контролю </w:t>
      </w:r>
      <w:r>
        <w:t xml:space="preserve">и надзору в сфере образования, или органами исполнительной власти, осуществляющими переданные Российской Федерацией полномочия в сфере образования, для проведения </w:t>
      </w:r>
      <w:proofErr w:type="spellStart"/>
      <w:r>
        <w:t>аккредитационной</w:t>
      </w:r>
      <w:proofErr w:type="spellEnd"/>
      <w:r>
        <w:t xml:space="preserve"> экспертизы (далее - эксперт) должен соответствовать следующим квалификационн</w:t>
      </w:r>
      <w:r>
        <w:t>ым требованиям:</w:t>
      </w:r>
    </w:p>
    <w:p w:rsidR="0035384B" w:rsidRDefault="008718F3">
      <w:pPr>
        <w:pStyle w:val="ConsPlusNormal0"/>
        <w:spacing w:before="200"/>
        <w:ind w:firstLine="540"/>
        <w:jc w:val="both"/>
      </w:pPr>
      <w:bookmarkStart w:id="16" w:name="P243"/>
      <w:bookmarkEnd w:id="16"/>
      <w:r>
        <w:t xml:space="preserve">а) при аккредитации эксперта для проведения </w:t>
      </w:r>
      <w:proofErr w:type="spellStart"/>
      <w:r>
        <w:t>аккредитационной</w:t>
      </w:r>
      <w:proofErr w:type="spellEnd"/>
      <w:r>
        <w:t xml:space="preserve"> экспертизы образовательных программ, отнесенных:</w:t>
      </w:r>
    </w:p>
    <w:p w:rsidR="0035384B" w:rsidRDefault="008718F3">
      <w:pPr>
        <w:pStyle w:val="ConsPlusNormal0"/>
        <w:spacing w:before="200"/>
        <w:ind w:firstLine="540"/>
        <w:jc w:val="both"/>
      </w:pPr>
      <w:proofErr w:type="gramStart"/>
      <w:r>
        <w:t>к уровням общего образования: наличие высшего педагогического образования, полученного в соответствии с требованиями, установленны</w:t>
      </w:r>
      <w:r>
        <w:t>ми законодательством Союза ССР, либо наличие высшего образования (</w:t>
      </w:r>
      <w:proofErr w:type="spellStart"/>
      <w:r>
        <w:t>бакалавриат</w:t>
      </w:r>
      <w:proofErr w:type="spellEnd"/>
      <w:r>
        <w:t xml:space="preserve">, </w:t>
      </w:r>
      <w:proofErr w:type="spellStart"/>
      <w:r>
        <w:t>специалитет</w:t>
      </w:r>
      <w:proofErr w:type="spellEnd"/>
      <w:r>
        <w:t xml:space="preserve">, магистратура) по специальностям и направлениям подготовки, входящим в укрупненную группу специальностей и направлений подготовки высшего образования "Образование и </w:t>
      </w:r>
      <w:r>
        <w:t>педагогические науки", либо наличие высшего образования (</w:t>
      </w:r>
      <w:proofErr w:type="spellStart"/>
      <w:r>
        <w:t>бакалавриат</w:t>
      </w:r>
      <w:proofErr w:type="spellEnd"/>
      <w:r>
        <w:t xml:space="preserve">, </w:t>
      </w:r>
      <w:proofErr w:type="spellStart"/>
      <w:r>
        <w:t>специалитет</w:t>
      </w:r>
      <w:proofErr w:type="spellEnd"/>
      <w:r>
        <w:t>, магистратура) и дополнительного профессионального образования на базе высшего образования, профессиональной переподготовки</w:t>
      </w:r>
      <w:proofErr w:type="gramEnd"/>
      <w:r>
        <w:t xml:space="preserve"> по проектированию и реализации основных общеобразо</w:t>
      </w:r>
      <w:r>
        <w:t>вательных программ;</w:t>
      </w:r>
    </w:p>
    <w:p w:rsidR="0035384B" w:rsidRDefault="008718F3">
      <w:pPr>
        <w:pStyle w:val="ConsPlusNormal0"/>
        <w:spacing w:before="200"/>
        <w:ind w:firstLine="540"/>
        <w:jc w:val="both"/>
      </w:pPr>
      <w:proofErr w:type="gramStart"/>
      <w:r>
        <w:t>к уровню среднего профессионального образования: наличие высшего педагогического образования, полученного в соответствии с требованиями, установленными законодательством Союза ССР, и профессиональной переподготовки по программам, направ</w:t>
      </w:r>
      <w:r>
        <w:t xml:space="preserve">ленность (профиль) которой соответствует профессиям и специальностям, относящимся к укрупненным группам профессий и специальностей среднего профессионального образования, в отношении которых привлекается эксперт для проведения </w:t>
      </w:r>
      <w:proofErr w:type="spellStart"/>
      <w:r>
        <w:t>аккредитационной</w:t>
      </w:r>
      <w:proofErr w:type="spellEnd"/>
      <w:r>
        <w:t xml:space="preserve"> экспертизы, </w:t>
      </w:r>
      <w:r>
        <w:t>либо наличие среднего профессионального образования по профессиям и специальностям, входящим в</w:t>
      </w:r>
      <w:proofErr w:type="gramEnd"/>
      <w:r>
        <w:t xml:space="preserve"> </w:t>
      </w:r>
      <w:proofErr w:type="gramStart"/>
      <w:r>
        <w:t xml:space="preserve">укрупненные группы профессий и специальностей среднего профессионального образования, в отношении которых привлекается эксперт для проведения </w:t>
      </w:r>
      <w:proofErr w:type="spellStart"/>
      <w:r>
        <w:t>аккредитационной</w:t>
      </w:r>
      <w:proofErr w:type="spellEnd"/>
      <w:r>
        <w:t xml:space="preserve"> эк</w:t>
      </w:r>
      <w:r>
        <w:t>спертизы, либо наличие высшего образования (</w:t>
      </w:r>
      <w:proofErr w:type="spellStart"/>
      <w:r>
        <w:t>бакалавриат</w:t>
      </w:r>
      <w:proofErr w:type="spellEnd"/>
      <w:r>
        <w:t xml:space="preserve">, </w:t>
      </w:r>
      <w:proofErr w:type="spellStart"/>
      <w:r>
        <w:t>специалитет</w:t>
      </w:r>
      <w:proofErr w:type="spellEnd"/>
      <w:r>
        <w:t>, магистратура) по программам, направленность (профиль) которой соответствует профессиям и специальностям, относящимся к укрупненным группам профессий и специальностей среднего профессиона</w:t>
      </w:r>
      <w:r>
        <w:t xml:space="preserve">льного образования, в отношении которых привлекается эксперт для проведения </w:t>
      </w:r>
      <w:proofErr w:type="spellStart"/>
      <w:r>
        <w:t>аккредитационной</w:t>
      </w:r>
      <w:proofErr w:type="spellEnd"/>
      <w:r>
        <w:t xml:space="preserve"> экспертизы;</w:t>
      </w:r>
      <w:proofErr w:type="gramEnd"/>
    </w:p>
    <w:p w:rsidR="0035384B" w:rsidRDefault="008718F3">
      <w:pPr>
        <w:pStyle w:val="ConsPlusNormal0"/>
        <w:spacing w:before="200"/>
        <w:ind w:firstLine="540"/>
        <w:jc w:val="both"/>
      </w:pPr>
      <w:proofErr w:type="gramStart"/>
      <w:r>
        <w:t xml:space="preserve">к уровням высшего образования - </w:t>
      </w:r>
      <w:proofErr w:type="spellStart"/>
      <w:r>
        <w:t>бакалавриат</w:t>
      </w:r>
      <w:proofErr w:type="spellEnd"/>
      <w:r>
        <w:t xml:space="preserve">, </w:t>
      </w:r>
      <w:proofErr w:type="spellStart"/>
      <w:r>
        <w:t>специалитет</w:t>
      </w:r>
      <w:proofErr w:type="spellEnd"/>
      <w:r>
        <w:t>, магистратура: наличие высшего педагогического образования, полученного в соответствии с требо</w:t>
      </w:r>
      <w:r>
        <w:t>ваниями, установленными законодательством Союза ССР, и профессиональная переподготовка, направленность (профиль) которой соответствует специальностям и направлениям подготовки, относящимся к укрупненным группам специальностей и направлений подготовки высше</w:t>
      </w:r>
      <w:r>
        <w:t xml:space="preserve">го образования, в отношении которых привлекается эксперт для проведения </w:t>
      </w:r>
      <w:proofErr w:type="spellStart"/>
      <w:r>
        <w:t>аккредитационной</w:t>
      </w:r>
      <w:proofErr w:type="spellEnd"/>
      <w:r>
        <w:t xml:space="preserve"> экспертизы или ученая степень и (или) ученое звание (в том числе</w:t>
      </w:r>
      <w:proofErr w:type="gramEnd"/>
      <w:r>
        <w:t xml:space="preserve"> </w:t>
      </w:r>
      <w:proofErr w:type="gramStart"/>
      <w:r>
        <w:t>ученая степень и (или) ученое звание, полученные в иностранном государстве и признанные в Российской Ф</w:t>
      </w:r>
      <w:r>
        <w:t>едерации), присвоенные по научной специальности, соответствующей специальностям и направлениям подготовки высшего образования, относящихся к укрупненным группам специальностей и направлений подготовки высшего образования, в отношении которых привлекается э</w:t>
      </w:r>
      <w:r>
        <w:t xml:space="preserve">ксперт для проведения </w:t>
      </w:r>
      <w:proofErr w:type="spellStart"/>
      <w:r>
        <w:t>аккредитационной</w:t>
      </w:r>
      <w:proofErr w:type="spellEnd"/>
      <w:r>
        <w:t xml:space="preserve"> экспертизы, либо наличие высшего образования (</w:t>
      </w:r>
      <w:proofErr w:type="spellStart"/>
      <w:r>
        <w:t>бакалавриат</w:t>
      </w:r>
      <w:proofErr w:type="spellEnd"/>
      <w:r>
        <w:t xml:space="preserve">, </w:t>
      </w:r>
      <w:proofErr w:type="spellStart"/>
      <w:r>
        <w:t>специалитет</w:t>
      </w:r>
      <w:proofErr w:type="spellEnd"/>
      <w:r>
        <w:t>, магистратура, подготовка кадров высшей квалификации) по специальностям и направлениям</w:t>
      </w:r>
      <w:proofErr w:type="gramEnd"/>
      <w:r>
        <w:t xml:space="preserve"> </w:t>
      </w:r>
      <w:proofErr w:type="gramStart"/>
      <w:r>
        <w:t xml:space="preserve">подготовки, входящим в укрупненные группы специальностей и </w:t>
      </w:r>
      <w:r>
        <w:t xml:space="preserve">направлений подготовки высшего образования, в отношении которых привлекается эксперт для проведения </w:t>
      </w:r>
      <w:proofErr w:type="spellStart"/>
      <w:r>
        <w:t>аккредитационной</w:t>
      </w:r>
      <w:proofErr w:type="spellEnd"/>
      <w:r>
        <w:t xml:space="preserve"> экспертизы, либо наличие высшего образования (</w:t>
      </w:r>
      <w:proofErr w:type="spellStart"/>
      <w:r>
        <w:t>специалитет</w:t>
      </w:r>
      <w:proofErr w:type="spellEnd"/>
      <w:r>
        <w:t>, магистратура, подготовка кадров высшей квалификации) и ученая степень и (или) уч</w:t>
      </w:r>
      <w:r>
        <w:t xml:space="preserve">еное звание (в том числе ученая степень и (или) ученое звание, полученные в </w:t>
      </w:r>
      <w:r>
        <w:lastRenderedPageBreak/>
        <w:t>иностранном государстве и признанные в Российской Федерации), присвоенные по научной специальности, соответствующей</w:t>
      </w:r>
      <w:proofErr w:type="gramEnd"/>
      <w:r>
        <w:t xml:space="preserve"> </w:t>
      </w:r>
      <w:proofErr w:type="gramStart"/>
      <w:r>
        <w:t>специальностям и направлениям подготовки высшего образования, от</w:t>
      </w:r>
      <w:r>
        <w:t xml:space="preserve">носящихся к укрупненным группам специальностей и направлений подготовки высшего образования, в отношении которых привлекается эксперт для проведения </w:t>
      </w:r>
      <w:proofErr w:type="spellStart"/>
      <w:r>
        <w:t>аккредитационной</w:t>
      </w:r>
      <w:proofErr w:type="spellEnd"/>
      <w:r>
        <w:t xml:space="preserve"> экспертизы, либо наличие высшего образования (</w:t>
      </w:r>
      <w:proofErr w:type="spellStart"/>
      <w:r>
        <w:t>специалитет</w:t>
      </w:r>
      <w:proofErr w:type="spellEnd"/>
      <w:r>
        <w:t>, магистратура, подготовка кадров</w:t>
      </w:r>
      <w:r>
        <w:t xml:space="preserve"> высшей квалификации) и дополнительного профессионального образования на базе высшего образования - профессиональная переподготовка, направленность (профиль) которой соответствует специальностям и направлениям подготовки, относящимся к укрупненным группам </w:t>
      </w:r>
      <w:r>
        <w:t>специальностей и направлений</w:t>
      </w:r>
      <w:proofErr w:type="gramEnd"/>
      <w:r>
        <w:t xml:space="preserve"> подготовки высшего образования, в отношении которых привлекается эксперт для проведения </w:t>
      </w:r>
      <w:proofErr w:type="spellStart"/>
      <w:r>
        <w:t>аккредитационной</w:t>
      </w:r>
      <w:proofErr w:type="spellEnd"/>
      <w:r>
        <w:t xml:space="preserve"> экспертизы;</w:t>
      </w:r>
    </w:p>
    <w:p w:rsidR="0035384B" w:rsidRDefault="008718F3">
      <w:pPr>
        <w:pStyle w:val="ConsPlusNormal0"/>
        <w:spacing w:before="200"/>
        <w:ind w:firstLine="540"/>
        <w:jc w:val="both"/>
      </w:pPr>
      <w:proofErr w:type="gramStart"/>
      <w:r>
        <w:t xml:space="preserve">к уровню высшего образования - подготовка кадров высшей квалификации по программам ординатуры и программам </w:t>
      </w:r>
      <w:proofErr w:type="spellStart"/>
      <w:r>
        <w:t>асс</w:t>
      </w:r>
      <w:r>
        <w:t>истентуры</w:t>
      </w:r>
      <w:proofErr w:type="spellEnd"/>
      <w:r>
        <w:t>-стажировки: наличие высшего педагогического образования, полученного в соответствии с требованиями, установленными законодательством Союза ССР, и ученая степень и (или) ученое звание (в том числе ученая степень и (или) ученое звание, полученные в</w:t>
      </w:r>
      <w:r>
        <w:t xml:space="preserve"> иностранном государстве и признанные в Российской Федерации), присвоенные по научной специальности, соответствующей специальностям и направлению</w:t>
      </w:r>
      <w:proofErr w:type="gramEnd"/>
      <w:r>
        <w:t xml:space="preserve"> </w:t>
      </w:r>
      <w:proofErr w:type="gramStart"/>
      <w:r>
        <w:t>подготовки высшего образования, относящихся к укрупненным группам специальностей и направлений подготовки высш</w:t>
      </w:r>
      <w:r>
        <w:t xml:space="preserve">его образования, в отношении которых привлекается эксперт для проведения </w:t>
      </w:r>
      <w:proofErr w:type="spellStart"/>
      <w:r>
        <w:t>аккредитационной</w:t>
      </w:r>
      <w:proofErr w:type="spellEnd"/>
      <w:r>
        <w:t xml:space="preserve"> экспертизы, либо наличие высшего образования (</w:t>
      </w:r>
      <w:proofErr w:type="spellStart"/>
      <w:r>
        <w:t>специалитет</w:t>
      </w:r>
      <w:proofErr w:type="spellEnd"/>
      <w:r>
        <w:t xml:space="preserve">, магистратура, подготовка кадров высшей квалификации по программам ординатуры и программам </w:t>
      </w:r>
      <w:proofErr w:type="spellStart"/>
      <w:r>
        <w:t>ассистентуры</w:t>
      </w:r>
      <w:proofErr w:type="spellEnd"/>
      <w:r>
        <w:t>-стаж</w:t>
      </w:r>
      <w:r>
        <w:t>ировки) и ученая степень и (или) ученое звание (в том числе ученая степень и (или) ученое звание, полученные в иностранном государстве и признанные</w:t>
      </w:r>
      <w:proofErr w:type="gramEnd"/>
      <w:r>
        <w:t xml:space="preserve"> в Российской Федерации), присвоенные по научной специальности, соответствующей специальностям и направлению </w:t>
      </w:r>
      <w:r>
        <w:t xml:space="preserve">подготовки высшего образования, относящихся к укрупненным группам специальностей и направлений подготовки высшего образования, в отношении которых привлекается эксперт для проведения </w:t>
      </w:r>
      <w:proofErr w:type="spellStart"/>
      <w:r>
        <w:t>аккредитационной</w:t>
      </w:r>
      <w:proofErr w:type="spellEnd"/>
      <w:r>
        <w:t xml:space="preserve"> экспертизы;</w:t>
      </w:r>
    </w:p>
    <w:p w:rsidR="0035384B" w:rsidRDefault="008718F3">
      <w:pPr>
        <w:pStyle w:val="ConsPlusNormal0"/>
        <w:spacing w:before="200"/>
        <w:ind w:firstLine="540"/>
        <w:jc w:val="both"/>
      </w:pPr>
      <w:bookmarkStart w:id="17" w:name="P248"/>
      <w:bookmarkEnd w:id="17"/>
      <w:proofErr w:type="gramStart"/>
      <w:r>
        <w:t>б) наличие стажа (опыта) работы не менее 5 лет в сфере образования на должностях педагогических, научно-педагогических работников, руководителей и (или) заместителей руководителей организаций, осуществляющих образовательную деятельность, и (или) должностях</w:t>
      </w:r>
      <w:r>
        <w:t xml:space="preserve"> руководителей и (или) заместителей руководителей структурных подразделений организаций, осуществляющих образовательную деятельность, и (или) должностях сотрудников (федеральных государственных гражданских служащих, работников) структурных подразделений фе</w:t>
      </w:r>
      <w:r>
        <w:t>деральных государственных органов, обеспечивающих и осуществляющих в пределах своей</w:t>
      </w:r>
      <w:proofErr w:type="gramEnd"/>
      <w:r>
        <w:t xml:space="preserve"> компетенции функции по выработке и реализации государственной политики и нормативно-правовому регулированию в области организации подготовки кадров в интересах обороны и бе</w:t>
      </w:r>
      <w:r>
        <w:t>зопасности государства, обеспечения законности и правопорядка.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2. Эксперт должен знать: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законодательство Российской Федерации в сфере образования, включая федеральные законы и принимаемые в соответствии с ними иные нормативные правовые акты;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специфику разр</w:t>
      </w:r>
      <w:r>
        <w:t xml:space="preserve">аботки и реализации основных образовательных программ по заявленным уровням образования, укрупненным группам профессий, специальностей и направлений подготовки, в отношении которых привлекается эксперт для проведения </w:t>
      </w:r>
      <w:proofErr w:type="spellStart"/>
      <w:r>
        <w:t>аккредитационной</w:t>
      </w:r>
      <w:proofErr w:type="spellEnd"/>
      <w:r>
        <w:t xml:space="preserve"> экспертизы;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правилами </w:t>
      </w:r>
      <w:r>
        <w:t xml:space="preserve">работы с персональными данными, установленными Федеральным </w:t>
      </w:r>
      <w:hyperlink r:id="rId19" w:tooltip="Федеральный закон от 27.07.2006 N 152-ФЗ (ред. от 06.02.2023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 &lt;1&gt;, а также со сведениями, составляющими государственную тайну (при наличии допуска к указанным сведениям);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&lt;1&gt; Собрание законодательства Российской Федерации, 2006, N 3</w:t>
      </w:r>
      <w:r>
        <w:t>1, ст. 3451; 2021, N 27, ст. 5159.</w:t>
      </w:r>
    </w:p>
    <w:p w:rsidR="0035384B" w:rsidRDefault="0035384B">
      <w:pPr>
        <w:pStyle w:val="ConsPlusNormal0"/>
        <w:ind w:firstLine="540"/>
        <w:jc w:val="both"/>
      </w:pPr>
    </w:p>
    <w:p w:rsidR="0035384B" w:rsidRDefault="008718F3">
      <w:pPr>
        <w:pStyle w:val="ConsPlusNormal0"/>
        <w:ind w:firstLine="540"/>
        <w:jc w:val="both"/>
      </w:pPr>
      <w:r>
        <w:t xml:space="preserve">способы и особенности применения индивидуальных учебных планов, сетевой формы реализации образовательных программ, а также реализации образовательных программ или их частей с применением форм организации образовательной </w:t>
      </w:r>
      <w:r>
        <w:t>деятельности вне образовательной организации (семейное образование и самообразование), электронного обучения и дистанционных образовательных технологий, в том числе организации учебных занятий в виде онлайн-курсов.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lastRenderedPageBreak/>
        <w:t>3. Эксперт должен обладать навыками: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поис</w:t>
      </w:r>
      <w:r>
        <w:t xml:space="preserve">ка, сбора, анализа и систематизации информации, необходимой для проведения </w:t>
      </w:r>
      <w:proofErr w:type="spellStart"/>
      <w:r>
        <w:t>аккредитационной</w:t>
      </w:r>
      <w:proofErr w:type="spellEnd"/>
      <w:r>
        <w:t xml:space="preserve"> экспертизы;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работы с компьютерной и другой оргтехникой;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деловой этики и делового письма (переписки).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4. Эксперт должен уметь: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проводить анализ документов и материал</w:t>
      </w:r>
      <w:r>
        <w:t xml:space="preserve">ов, необходимых для проведения </w:t>
      </w:r>
      <w:proofErr w:type="spellStart"/>
      <w:r>
        <w:t>аккредитационной</w:t>
      </w:r>
      <w:proofErr w:type="spellEnd"/>
      <w:r>
        <w:t xml:space="preserve"> экспертизы, в том числе документов и материалов, размещенных организацией, осуществляющей образовательную деятельность, или ее филиалом на официальном сайте в информационно-телекоммуникационной сети "Интернет</w:t>
      </w:r>
      <w:r>
        <w:t>";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устанавливать на основании анализа информации, документов и материалов соответствие (несоответствие) качества образования в организации, осуществляющей образовательную деятельность, по заявленным для государственной аккредитации образовательным программ</w:t>
      </w:r>
      <w:r>
        <w:t xml:space="preserve">ам </w:t>
      </w:r>
      <w:proofErr w:type="spellStart"/>
      <w:r>
        <w:t>аккредитационным</w:t>
      </w:r>
      <w:proofErr w:type="spellEnd"/>
      <w:r>
        <w:t xml:space="preserve"> показателям;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формулировать и обосновывать выводы о соответствии (несоответствии) качества образования в организации, осуществляющей образовательную деятельность, по заявленным для государственной аккредитации образовательным программам </w:t>
      </w:r>
      <w:proofErr w:type="spellStart"/>
      <w:r>
        <w:t>аккредитационным</w:t>
      </w:r>
      <w:proofErr w:type="spellEnd"/>
      <w:r>
        <w:t xml:space="preserve"> показателям;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составлять и оформлять отчет об </w:t>
      </w:r>
      <w:proofErr w:type="spellStart"/>
      <w:r>
        <w:t>аккредитационной</w:t>
      </w:r>
      <w:proofErr w:type="spellEnd"/>
      <w:r>
        <w:t xml:space="preserve"> экспертизе и заключение экспертной группы в соответствии с требованиями, установленными нормативным правовым актом федерального органа исполнительной власти, осуществляющим функ</w:t>
      </w:r>
      <w:r>
        <w:t>ции по контролю и надзору в сфере образования.</w:t>
      </w:r>
    </w:p>
    <w:p w:rsidR="0035384B" w:rsidRDefault="008718F3">
      <w:pPr>
        <w:pStyle w:val="ConsPlusNormal0"/>
        <w:spacing w:before="200"/>
        <w:ind w:firstLine="540"/>
        <w:jc w:val="both"/>
      </w:pPr>
      <w:bookmarkStart w:id="18" w:name="P266"/>
      <w:bookmarkEnd w:id="18"/>
      <w:r>
        <w:t>5. Эксперт должен обладать опытом: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разработки и (или) реализации основных образовательных программ по соответствующим уровням образования, профессиям, специальностям и направлениям подготовки, укрупненным груп</w:t>
      </w:r>
      <w:r>
        <w:t xml:space="preserve">пам профессий, специальностей и направлений подготовки, областям образования, областям или видам профессиональной деятельности, в отношении которых привлекается эксперт для проведения </w:t>
      </w:r>
      <w:proofErr w:type="spellStart"/>
      <w:r>
        <w:t>аккредитационной</w:t>
      </w:r>
      <w:proofErr w:type="spellEnd"/>
      <w:r>
        <w:t xml:space="preserve"> экспертизы;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разработки и (или) применения педагогически</w:t>
      </w:r>
      <w:r>
        <w:t xml:space="preserve"> обоснованных форм, методов обучения и воспитания обучающихся, в том числе с учетом особенностей психофизического развития обучающихся и состояния их здоровья, соблюдения специальных условий, необходимых для получения образования лицами с ограниченными воз</w:t>
      </w:r>
      <w:r>
        <w:t>можностями здоровья;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применения технических средств обучения и образовательных технологий, в том числе осуществления электронного обучения, использования дистанционных образовательных технологий, информационно-коммуникационных технологий, электронных образ</w:t>
      </w:r>
      <w:r>
        <w:t>овательных и информационных ресурсов;</w:t>
      </w:r>
    </w:p>
    <w:p w:rsidR="0035384B" w:rsidRDefault="008718F3">
      <w:pPr>
        <w:pStyle w:val="ConsPlusNormal0"/>
        <w:spacing w:before="200"/>
        <w:ind w:firstLine="540"/>
        <w:jc w:val="both"/>
      </w:pPr>
      <w:proofErr w:type="gramStart"/>
      <w:r>
        <w:t>осуществления научно-исследовательской (творческой) работы, в том числе иметь публикации по результатам научно-исследовательской (творческой) деятельности в рецензируемых научных изданиях за последние 5 лет (при провед</w:t>
      </w:r>
      <w:r>
        <w:t xml:space="preserve">ении </w:t>
      </w:r>
      <w:proofErr w:type="spellStart"/>
      <w:r>
        <w:t>аккредитационной</w:t>
      </w:r>
      <w:proofErr w:type="spellEnd"/>
      <w:r>
        <w:t xml:space="preserve"> экспертизы в отношении образовательных программ подготовки кадров высшей квалификации по программам ординатуры и программам </w:t>
      </w:r>
      <w:proofErr w:type="spellStart"/>
      <w:r>
        <w:t>ассистентуры</w:t>
      </w:r>
      <w:proofErr w:type="spellEnd"/>
      <w:r>
        <w:t>-стажировки).</w:t>
      </w:r>
      <w:proofErr w:type="gramEnd"/>
    </w:p>
    <w:p w:rsidR="0035384B" w:rsidRDefault="008718F3">
      <w:pPr>
        <w:pStyle w:val="ConsPlusNormal0"/>
        <w:spacing w:before="200"/>
        <w:ind w:firstLine="540"/>
        <w:jc w:val="both"/>
      </w:pPr>
      <w:bookmarkStart w:id="19" w:name="P271"/>
      <w:bookmarkEnd w:id="19"/>
      <w:r>
        <w:t xml:space="preserve">6. </w:t>
      </w:r>
      <w:proofErr w:type="gramStart"/>
      <w:r>
        <w:t>Экспертные организации, привлекаемые федеральным органом исполнительной власти, о</w:t>
      </w:r>
      <w:r>
        <w:t xml:space="preserve">существляющим функции по контролю и надзору в сфере образования или органами исполнительной власти, осуществляющими переданные Российской Федерацией полномочия в сфере образования, для проведения </w:t>
      </w:r>
      <w:proofErr w:type="spellStart"/>
      <w:r>
        <w:t>аккредитационной</w:t>
      </w:r>
      <w:proofErr w:type="spellEnd"/>
      <w:r>
        <w:t xml:space="preserve"> экспертизы, должны соответствовать следующи</w:t>
      </w:r>
      <w:r>
        <w:t>м требованиям:</w:t>
      </w:r>
      <w:proofErr w:type="gramEnd"/>
    </w:p>
    <w:p w:rsidR="0035384B" w:rsidRDefault="008718F3">
      <w:pPr>
        <w:pStyle w:val="ConsPlusNormal0"/>
        <w:spacing w:before="200"/>
        <w:ind w:firstLine="540"/>
        <w:jc w:val="both"/>
      </w:pPr>
      <w:proofErr w:type="gramStart"/>
      <w:r>
        <w:t xml:space="preserve">а) отнесение экспертной организации к общероссийским или иным объединениям работодателей, ассоциациям (союзам) или иным организациям, представляющим и (или) объединяющим </w:t>
      </w:r>
      <w:r>
        <w:lastRenderedPageBreak/>
        <w:t>профессиональное сообщество в профессиональной области, по соответствую</w:t>
      </w:r>
      <w:r>
        <w:t>щим профессиям, специальностям и направлениям подготовки, относящимся к заявленным уровням образования, укрупненным группам профессий, специальностей и направлений подготовки, областям образования.</w:t>
      </w:r>
      <w:proofErr w:type="gramEnd"/>
      <w:r>
        <w:t xml:space="preserve"> Экспертная организация не может являться организацией, осу</w:t>
      </w:r>
      <w:r>
        <w:t>ществляющей образовательную деятельность;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б) наличие в экспертной организации экспертов для проведения </w:t>
      </w:r>
      <w:proofErr w:type="spellStart"/>
      <w:r>
        <w:t>аккредитационной</w:t>
      </w:r>
      <w:proofErr w:type="spellEnd"/>
      <w:r>
        <w:t xml:space="preserve"> экспертизы по всем заявленным уровням образования, укрупненным группам профессий, специальностей и направлений подготовки и их соответст</w:t>
      </w:r>
      <w:r>
        <w:t xml:space="preserve">вие квалификационным требованиям, установленных </w:t>
      </w:r>
      <w:hyperlink w:anchor="P242" w:tooltip="1. Эксперт, привлекаемый федеральным органом исполнительной власти, осуществляющий функции по контролю и надзору в сфере образования, или органами исполнительной власти, осуществляющими переданные Российской Федерацией полномочия в сфере образования, для прове">
        <w:r>
          <w:rPr>
            <w:color w:val="0000FF"/>
          </w:rPr>
          <w:t>пунктами 1</w:t>
        </w:r>
      </w:hyperlink>
      <w:r>
        <w:t xml:space="preserve"> - </w:t>
      </w:r>
      <w:hyperlink w:anchor="P266" w:tooltip="5. Эксперт должен обладать опытом:">
        <w:r>
          <w:rPr>
            <w:color w:val="0000FF"/>
          </w:rPr>
          <w:t>5</w:t>
        </w:r>
      </w:hyperlink>
      <w:r>
        <w:t xml:space="preserve"> настоящего приложения (далее - квалификационные требования);</w:t>
      </w:r>
    </w:p>
    <w:p w:rsidR="0035384B" w:rsidRDefault="008718F3">
      <w:pPr>
        <w:pStyle w:val="ConsPlusNormal0"/>
        <w:spacing w:before="200"/>
        <w:ind w:firstLine="540"/>
        <w:jc w:val="both"/>
      </w:pPr>
      <w:proofErr w:type="gramStart"/>
      <w:r>
        <w:t>в) соответствие локальных актов экспертной организации, устанавливающих квалиф</w:t>
      </w:r>
      <w:r>
        <w:t xml:space="preserve">икационные требования к экспертам, порядка оценки соответствия привлекаемых для проведения </w:t>
      </w:r>
      <w:proofErr w:type="spellStart"/>
      <w:r>
        <w:t>аккредитационной</w:t>
      </w:r>
      <w:proofErr w:type="spellEnd"/>
      <w:r>
        <w:t xml:space="preserve"> экспертизы экспертов квалификационным требованиям, порядка аккредитации экспертов, а также регламентирующих вопросы организации и проведения меропри</w:t>
      </w:r>
      <w:r>
        <w:t xml:space="preserve">ятий по подготовке и участию в проведении </w:t>
      </w:r>
      <w:proofErr w:type="spellStart"/>
      <w:r>
        <w:t>аккредитационной</w:t>
      </w:r>
      <w:proofErr w:type="spellEnd"/>
      <w:r>
        <w:t xml:space="preserve"> экспертизы, требованиям, предусмотренным нормативными правовыми актами Российской Федерации о государственной аккредитации образовательной деятельности;</w:t>
      </w:r>
      <w:proofErr w:type="gramEnd"/>
    </w:p>
    <w:p w:rsidR="0035384B" w:rsidRDefault="008718F3">
      <w:pPr>
        <w:pStyle w:val="ConsPlusNormal0"/>
        <w:spacing w:before="200"/>
        <w:ind w:firstLine="540"/>
        <w:jc w:val="both"/>
      </w:pPr>
      <w:r>
        <w:t>г) наличие оценочных сре</w:t>
      </w:r>
      <w:proofErr w:type="gramStart"/>
      <w:r>
        <w:t>дств дл</w:t>
      </w:r>
      <w:proofErr w:type="gramEnd"/>
      <w:r>
        <w:t>я проведения квалификационного экзамена для установления полномочий эксперта, достаточных для принятия решения о соответствии (несоответствии) квалификации представителей экспертной организации (уровня образования, знаний, ум</w:t>
      </w:r>
      <w:r>
        <w:t>ений, профессиональных навыков и опыта работы) квалификационным требованиям;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д) наличие </w:t>
      </w:r>
      <w:proofErr w:type="spellStart"/>
      <w:r>
        <w:t>аккредитационной</w:t>
      </w:r>
      <w:proofErr w:type="spellEnd"/>
      <w:r>
        <w:t xml:space="preserve"> комиссии экспертной организации, состоящей не менее чем из 5 членов, включая председателя указанной комиссии. Членами </w:t>
      </w:r>
      <w:proofErr w:type="spellStart"/>
      <w:r>
        <w:t>аккредитационной</w:t>
      </w:r>
      <w:proofErr w:type="spellEnd"/>
      <w:r>
        <w:t xml:space="preserve"> комиссии должны </w:t>
      </w:r>
      <w:r>
        <w:t>являться представители работодателей или их объединений в соответствующей области профессиональной деятельности, научно-педагогические работники, имеющие ученую степень и (или) ученое звание. Доля лиц, являющихся научно-педагогическими работниками, имеющих</w:t>
      </w:r>
      <w:r>
        <w:t xml:space="preserve"> ученую степень и (или) ученое звание, в общем числе лиц, входящих в состав </w:t>
      </w:r>
      <w:proofErr w:type="spellStart"/>
      <w:r>
        <w:t>аккредитационной</w:t>
      </w:r>
      <w:proofErr w:type="spellEnd"/>
      <w:r>
        <w:t xml:space="preserve"> комиссии, должна составлять не менее 50 процентов;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е) наличие у экспертной организации официального сайта в информационно-телекоммуникационной сети "Интернет", сод</w:t>
      </w:r>
      <w:r>
        <w:t>ержащего: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информацию о составе экспертов, которая включает в себя следующие сведения о привлекаемых экспертах: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фамилия, имя, отчество (при наличии);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дата и номер распорядительного акта экспертной организации об установлении полномочий физического лица в ка</w:t>
      </w:r>
      <w:r>
        <w:t>честве эксперта;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срок действия полномочий физического лица в качестве эксперта;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уровень образования, укрупненная группа профессий, специальностей и направлений подготовки, в отношении которых привлекается эксперт для проведения </w:t>
      </w:r>
      <w:proofErr w:type="spellStart"/>
      <w:r>
        <w:t>аккредитационной</w:t>
      </w:r>
      <w:proofErr w:type="spellEnd"/>
      <w:r>
        <w:t xml:space="preserve"> экспертизы;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 xml:space="preserve">сведения о проведении </w:t>
      </w:r>
      <w:proofErr w:type="spellStart"/>
      <w:r>
        <w:t>аккредитационных</w:t>
      </w:r>
      <w:proofErr w:type="spellEnd"/>
      <w:r>
        <w:t xml:space="preserve"> экспертиз в отношении образовательных программ в рамках заявленных экспертной организацией уровням образования, укрупненным группам профессий, специальностей и направлений подготовки (при наличии);</w:t>
      </w:r>
    </w:p>
    <w:p w:rsidR="0035384B" w:rsidRDefault="008718F3">
      <w:pPr>
        <w:pStyle w:val="ConsPlusNormal0"/>
        <w:spacing w:before="200"/>
        <w:ind w:firstLine="540"/>
        <w:jc w:val="both"/>
      </w:pPr>
      <w:r>
        <w:t>копии локальных но</w:t>
      </w:r>
      <w:r>
        <w:t xml:space="preserve">рмативных актов экспертной организации, регламентирующих вопросы организации и проведение мероприятий по подготовке и участию в проведении </w:t>
      </w:r>
      <w:proofErr w:type="spellStart"/>
      <w:r>
        <w:t>аккредитационной</w:t>
      </w:r>
      <w:proofErr w:type="spellEnd"/>
      <w:r>
        <w:t xml:space="preserve"> экспертизы.</w:t>
      </w:r>
    </w:p>
    <w:p w:rsidR="0035384B" w:rsidRDefault="0035384B">
      <w:pPr>
        <w:pStyle w:val="ConsPlusNormal0"/>
        <w:jc w:val="both"/>
      </w:pPr>
    </w:p>
    <w:p w:rsidR="0035384B" w:rsidRDefault="0035384B">
      <w:pPr>
        <w:pStyle w:val="ConsPlusNormal0"/>
        <w:jc w:val="both"/>
      </w:pPr>
    </w:p>
    <w:p w:rsidR="0035384B" w:rsidRDefault="0035384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5384B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8F3" w:rsidRDefault="008718F3">
      <w:r>
        <w:separator/>
      </w:r>
    </w:p>
  </w:endnote>
  <w:endnote w:type="continuationSeparator" w:id="0">
    <w:p w:rsidR="008718F3" w:rsidRDefault="0087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84B" w:rsidRDefault="0035384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5384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5384B" w:rsidRDefault="008718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5384B" w:rsidRDefault="008718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5384B" w:rsidRDefault="008718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558BD">
            <w:rPr>
              <w:rFonts w:ascii="Tahoma" w:hAnsi="Tahoma" w:cs="Tahoma"/>
              <w:noProof/>
            </w:rPr>
            <w:t>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558BD"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35384B" w:rsidRDefault="008718F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84B" w:rsidRDefault="0035384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5384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5384B" w:rsidRDefault="008718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5384B" w:rsidRDefault="008718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5384B" w:rsidRDefault="008718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558B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558BD"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35384B" w:rsidRDefault="008718F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8F3" w:rsidRDefault="008718F3">
      <w:r>
        <w:separator/>
      </w:r>
    </w:p>
  </w:footnote>
  <w:footnote w:type="continuationSeparator" w:id="0">
    <w:p w:rsidR="008718F3" w:rsidRDefault="00871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5384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5384B" w:rsidRDefault="008718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</w:t>
          </w:r>
          <w:r>
            <w:rPr>
              <w:rFonts w:ascii="Tahoma" w:hAnsi="Tahoma" w:cs="Tahoma"/>
              <w:sz w:val="16"/>
              <w:szCs w:val="16"/>
            </w:rPr>
            <w:t>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18.01.2022 N 35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аккредитации, привлечения, отбора экспертов и экспертных...</w:t>
          </w:r>
        </w:p>
      </w:tc>
      <w:tc>
        <w:tcPr>
          <w:tcW w:w="2300" w:type="pct"/>
          <w:vAlign w:val="center"/>
        </w:tcPr>
        <w:p w:rsidR="0035384B" w:rsidRDefault="008718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23.04.2024</w:t>
          </w:r>
        </w:p>
      </w:tc>
    </w:tr>
  </w:tbl>
  <w:p w:rsidR="0035384B" w:rsidRDefault="0035384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5384B" w:rsidRDefault="0035384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5384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5384B" w:rsidRDefault="008718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18.01.2022 N 35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аккредитации, привлечения, отбора экспертов и экспертных...</w:t>
          </w:r>
        </w:p>
      </w:tc>
      <w:tc>
        <w:tcPr>
          <w:tcW w:w="2300" w:type="pct"/>
          <w:vAlign w:val="center"/>
        </w:tcPr>
        <w:p w:rsidR="0035384B" w:rsidRDefault="008718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23.04.2024</w:t>
          </w:r>
        </w:p>
      </w:tc>
    </w:tr>
  </w:tbl>
  <w:p w:rsidR="0035384B" w:rsidRDefault="0035384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5384B" w:rsidRDefault="0035384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4B"/>
    <w:rsid w:val="0035384B"/>
    <w:rsid w:val="003558BD"/>
    <w:rsid w:val="0087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558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558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172023" TargetMode="External"/><Relationship Id="rId18" Type="http://schemas.openxmlformats.org/officeDocument/2006/relationships/hyperlink" Target="https://login.consultant.ru/link/?req=doc&amp;base=LAW&amp;n=439201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171193" TargetMode="External"/><Relationship Id="rId17" Type="http://schemas.openxmlformats.org/officeDocument/2006/relationships/hyperlink" Target="https://login.consultant.ru/link/?req=doc&amp;base=LAW&amp;n=93980&amp;dst=100003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06872&amp;dst=100060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6696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06872&amp;dst=100042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56588&amp;dst=654" TargetMode="External"/><Relationship Id="rId19" Type="http://schemas.openxmlformats.org/officeDocument/2006/relationships/hyperlink" Target="https://login.consultant.ru/link/?req=doc&amp;base=LAW&amp;n=439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56588&amp;dst=638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9944</Words>
  <Characters>56685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18.01.2022 N 35
"Об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организаций"
(Зарегистрировано</vt:lpstr>
    </vt:vector>
  </TitlesOfParts>
  <Company>КонсультантПлюс Версия 4024.00.01</Company>
  <LinksUpToDate>false</LinksUpToDate>
  <CharactersWithSpaces>66497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18.01.2022 N 35
"Об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организаций"
(Зарегистрировано в Минюсте России 21.02.2022 N 67388)</dc:title>
  <dc:creator>Ошарова Елена Владимировна</dc:creator>
  <cp:lastModifiedBy>Ошарова Елена Владимировна</cp:lastModifiedBy>
  <cp:revision>2</cp:revision>
  <dcterms:created xsi:type="dcterms:W3CDTF">2024-04-23T11:43:00Z</dcterms:created>
  <dcterms:modified xsi:type="dcterms:W3CDTF">2024-04-23T11:43:00Z</dcterms:modified>
</cp:coreProperties>
</file>