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2A" w:rsidRPr="00BE40A5" w:rsidRDefault="002F042A" w:rsidP="002F042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bookmarkStart w:id="0" w:name="_GoBack"/>
      <w:r w:rsidRPr="00BE40A5">
        <w:rPr>
          <w:rFonts w:ascii="Times New Roman" w:hAnsi="Times New Roman"/>
          <w:sz w:val="28"/>
          <w:szCs w:val="28"/>
          <w:lang w:eastAsia="zh-CN"/>
        </w:rPr>
        <w:t>Пояснительная записка</w:t>
      </w:r>
    </w:p>
    <w:p w:rsidR="002F042A" w:rsidRPr="00BE40A5" w:rsidRDefault="002F042A" w:rsidP="002F042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BE40A5">
        <w:rPr>
          <w:rFonts w:ascii="Times New Roman" w:hAnsi="Times New Roman"/>
          <w:sz w:val="28"/>
          <w:szCs w:val="28"/>
          <w:lang w:eastAsia="zh-CN"/>
        </w:rPr>
        <w:t>к проекту постановления Правительства Астраханской области</w:t>
      </w:r>
    </w:p>
    <w:p w:rsidR="002F042A" w:rsidRPr="00BE40A5" w:rsidRDefault="002F042A" w:rsidP="002F0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E40A5">
        <w:rPr>
          <w:rFonts w:ascii="Times New Roman" w:hAnsi="Times New Roman"/>
          <w:sz w:val="28"/>
          <w:szCs w:val="28"/>
          <w:lang w:eastAsia="zh-CN"/>
        </w:rPr>
        <w:t>«</w:t>
      </w:r>
      <w:r w:rsidR="007A6564" w:rsidRPr="00BE40A5">
        <w:rPr>
          <w:rFonts w:ascii="Times New Roman" w:eastAsia="Calibri" w:hAnsi="Times New Roman"/>
          <w:sz w:val="28"/>
          <w:szCs w:val="28"/>
        </w:rPr>
        <w:t>О Порядке предоставления</w:t>
      </w:r>
      <w:r w:rsidR="008E08BA" w:rsidRPr="00BE40A5">
        <w:rPr>
          <w:rFonts w:ascii="Times New Roman" w:eastAsia="Calibri" w:hAnsi="Times New Roman"/>
          <w:sz w:val="28"/>
          <w:szCs w:val="28"/>
        </w:rPr>
        <w:t xml:space="preserve"> в 2024 году</w:t>
      </w:r>
      <w:r w:rsidR="007A6564" w:rsidRPr="00BE40A5">
        <w:rPr>
          <w:rFonts w:ascii="Times New Roman" w:eastAsia="Calibri" w:hAnsi="Times New Roman"/>
          <w:sz w:val="28"/>
          <w:szCs w:val="28"/>
        </w:rPr>
        <w:t xml:space="preserve"> субсидии из бюджета Астраханской о</w:t>
      </w:r>
      <w:r w:rsidR="007A6564" w:rsidRPr="00BE40A5">
        <w:rPr>
          <w:rFonts w:ascii="Times New Roman" w:eastAsia="Calibri" w:hAnsi="Times New Roman"/>
          <w:sz w:val="28"/>
          <w:szCs w:val="28"/>
        </w:rPr>
        <w:t>б</w:t>
      </w:r>
      <w:r w:rsidR="007A6564" w:rsidRPr="00BE40A5">
        <w:rPr>
          <w:rFonts w:ascii="Times New Roman" w:eastAsia="Calibri" w:hAnsi="Times New Roman"/>
          <w:sz w:val="28"/>
          <w:szCs w:val="28"/>
        </w:rPr>
        <w:t>ласти на финансовое обеспечение зат</w:t>
      </w:r>
      <w:r w:rsidR="00070B28">
        <w:rPr>
          <w:rFonts w:ascii="Times New Roman" w:eastAsia="Calibri" w:hAnsi="Times New Roman"/>
          <w:sz w:val="28"/>
          <w:szCs w:val="28"/>
        </w:rPr>
        <w:t>рат на организацию отдыха детей</w:t>
      </w:r>
      <w:r w:rsidR="00BE40A5">
        <w:rPr>
          <w:rFonts w:ascii="Times New Roman" w:eastAsia="Calibri" w:hAnsi="Times New Roman"/>
          <w:sz w:val="28"/>
          <w:szCs w:val="28"/>
        </w:rPr>
        <w:t xml:space="preserve"> </w:t>
      </w:r>
      <w:r w:rsidR="00D163D9">
        <w:rPr>
          <w:rFonts w:ascii="Times New Roman" w:hAnsi="Times New Roman" w:cs="Times New Roman"/>
          <w:sz w:val="28"/>
          <w:szCs w:val="28"/>
        </w:rPr>
        <w:t>Креме</w:t>
      </w:r>
      <w:r w:rsidR="00D163D9">
        <w:rPr>
          <w:rFonts w:ascii="Times New Roman" w:hAnsi="Times New Roman" w:cs="Times New Roman"/>
          <w:sz w:val="28"/>
          <w:szCs w:val="28"/>
        </w:rPr>
        <w:t>н</w:t>
      </w:r>
      <w:r w:rsidR="00D163D9">
        <w:rPr>
          <w:rFonts w:ascii="Times New Roman" w:hAnsi="Times New Roman" w:cs="Times New Roman"/>
          <w:sz w:val="28"/>
          <w:szCs w:val="28"/>
        </w:rPr>
        <w:t>ского муниципального</w:t>
      </w:r>
      <w:r w:rsidR="00E50C18" w:rsidRPr="00BE40A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163D9">
        <w:rPr>
          <w:rFonts w:ascii="Times New Roman" w:hAnsi="Times New Roman" w:cs="Times New Roman"/>
          <w:sz w:val="28"/>
          <w:szCs w:val="28"/>
        </w:rPr>
        <w:t xml:space="preserve">а </w:t>
      </w:r>
      <w:r w:rsidR="00C66A58" w:rsidRPr="00BE40A5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 w:rsidR="00731E49" w:rsidRPr="00BE40A5">
        <w:rPr>
          <w:sz w:val="28"/>
          <w:szCs w:val="28"/>
        </w:rPr>
        <w:t xml:space="preserve"> </w:t>
      </w:r>
      <w:r w:rsidR="007A6564" w:rsidRPr="00BE40A5">
        <w:rPr>
          <w:rFonts w:ascii="Times New Roman" w:eastAsia="Calibri" w:hAnsi="Times New Roman"/>
          <w:sz w:val="28"/>
          <w:szCs w:val="28"/>
        </w:rPr>
        <w:t>на территории Российской Федерации некоммерческой организации «Фонд содействия развитию региона</w:t>
      </w:r>
      <w:r w:rsidRPr="00BE40A5">
        <w:rPr>
          <w:rFonts w:ascii="Times New Roman" w:hAnsi="Times New Roman"/>
          <w:sz w:val="28"/>
          <w:szCs w:val="28"/>
        </w:rPr>
        <w:t>»</w:t>
      </w:r>
    </w:p>
    <w:bookmarkEnd w:id="0"/>
    <w:p w:rsidR="002F042A" w:rsidRPr="00BE40A5" w:rsidRDefault="002F042A" w:rsidP="002F042A">
      <w:pPr>
        <w:widowControl w:val="0"/>
        <w:tabs>
          <w:tab w:val="left" w:pos="3060"/>
          <w:tab w:val="left" w:pos="3420"/>
          <w:tab w:val="left" w:pos="3780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66A58" w:rsidRPr="00BE40A5" w:rsidRDefault="002F042A" w:rsidP="00C6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A5">
        <w:rPr>
          <w:rFonts w:ascii="Times New Roman" w:hAnsi="Times New Roman" w:cs="Times New Roman"/>
          <w:sz w:val="28"/>
          <w:szCs w:val="28"/>
          <w:lang w:eastAsia="zh-CN"/>
        </w:rPr>
        <w:t xml:space="preserve">Настоящий проект постановления Правительства Астраханской области </w:t>
      </w:r>
      <w:r w:rsidR="00070B28">
        <w:rPr>
          <w:rFonts w:ascii="Times New Roman" w:hAnsi="Times New Roman" w:cs="Times New Roman"/>
          <w:sz w:val="28"/>
          <w:szCs w:val="28"/>
          <w:lang w:eastAsia="zh-CN"/>
        </w:rPr>
        <w:br/>
      </w:r>
      <w:r w:rsidR="00C66A58" w:rsidRPr="00BE40A5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C66A58" w:rsidRPr="00BE40A5">
        <w:rPr>
          <w:rFonts w:ascii="Times New Roman" w:eastAsia="Calibri" w:hAnsi="Times New Roman" w:cs="Times New Roman"/>
          <w:sz w:val="28"/>
          <w:szCs w:val="28"/>
        </w:rPr>
        <w:t>О Порядке предоставления</w:t>
      </w:r>
      <w:r w:rsidR="008E08BA" w:rsidRPr="00BE40A5">
        <w:rPr>
          <w:rFonts w:ascii="Times New Roman" w:eastAsia="Calibri" w:hAnsi="Times New Roman" w:cs="Times New Roman"/>
          <w:sz w:val="28"/>
          <w:szCs w:val="28"/>
        </w:rPr>
        <w:t xml:space="preserve"> в 2024 году</w:t>
      </w:r>
      <w:r w:rsidR="00C66A58" w:rsidRPr="00BE40A5">
        <w:rPr>
          <w:rFonts w:ascii="Times New Roman" w:eastAsia="Calibri" w:hAnsi="Times New Roman" w:cs="Times New Roman"/>
          <w:sz w:val="28"/>
          <w:szCs w:val="28"/>
        </w:rPr>
        <w:t xml:space="preserve"> субсидии из бюджета Астраханской о</w:t>
      </w:r>
      <w:r w:rsidR="00C66A58" w:rsidRPr="00BE40A5">
        <w:rPr>
          <w:rFonts w:ascii="Times New Roman" w:eastAsia="Calibri" w:hAnsi="Times New Roman" w:cs="Times New Roman"/>
          <w:sz w:val="28"/>
          <w:szCs w:val="28"/>
        </w:rPr>
        <w:t>б</w:t>
      </w:r>
      <w:r w:rsidR="00C66A58" w:rsidRPr="00BE40A5">
        <w:rPr>
          <w:rFonts w:ascii="Times New Roman" w:eastAsia="Calibri" w:hAnsi="Times New Roman" w:cs="Times New Roman"/>
          <w:sz w:val="28"/>
          <w:szCs w:val="28"/>
        </w:rPr>
        <w:t>ласти на финансовое обеспечение затрат на организацию отдыха детей</w:t>
      </w:r>
      <w:r w:rsidR="009A5A12" w:rsidRPr="00BE40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63D9">
        <w:rPr>
          <w:rFonts w:ascii="Times New Roman" w:hAnsi="Times New Roman" w:cs="Times New Roman"/>
          <w:sz w:val="28"/>
          <w:szCs w:val="28"/>
        </w:rPr>
        <w:t>Креме</w:t>
      </w:r>
      <w:r w:rsidR="00D163D9">
        <w:rPr>
          <w:rFonts w:ascii="Times New Roman" w:hAnsi="Times New Roman" w:cs="Times New Roman"/>
          <w:sz w:val="28"/>
          <w:szCs w:val="28"/>
        </w:rPr>
        <w:t>н</w:t>
      </w:r>
      <w:r w:rsidR="00D163D9">
        <w:rPr>
          <w:rFonts w:ascii="Times New Roman" w:hAnsi="Times New Roman" w:cs="Times New Roman"/>
          <w:sz w:val="28"/>
          <w:szCs w:val="28"/>
        </w:rPr>
        <w:t>ского муниципального</w:t>
      </w:r>
      <w:r w:rsidR="00E50C18" w:rsidRPr="00BE40A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163D9">
        <w:rPr>
          <w:rFonts w:ascii="Times New Roman" w:hAnsi="Times New Roman" w:cs="Times New Roman"/>
          <w:sz w:val="28"/>
          <w:szCs w:val="28"/>
        </w:rPr>
        <w:t>а</w:t>
      </w:r>
      <w:r w:rsidR="00E50C18" w:rsidRPr="00BE40A5">
        <w:rPr>
          <w:rFonts w:ascii="Times New Roman" w:hAnsi="Times New Roman" w:cs="Times New Roman"/>
          <w:sz w:val="28"/>
          <w:szCs w:val="28"/>
        </w:rPr>
        <w:t xml:space="preserve"> </w:t>
      </w:r>
      <w:r w:rsidR="00C66A58" w:rsidRPr="00BE40A5"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 </w:t>
      </w:r>
      <w:r w:rsidR="00C66A58" w:rsidRPr="00BE40A5">
        <w:rPr>
          <w:rFonts w:ascii="Times New Roman" w:eastAsia="Calibri" w:hAnsi="Times New Roman" w:cs="Times New Roman"/>
          <w:sz w:val="28"/>
          <w:szCs w:val="28"/>
        </w:rPr>
        <w:t>на территории Российской Федерации некоммерческой организации «Фонд содействия развитию региона</w:t>
      </w:r>
      <w:r w:rsidR="00C66A58" w:rsidRPr="00BE40A5">
        <w:rPr>
          <w:rFonts w:ascii="Times New Roman" w:hAnsi="Times New Roman" w:cs="Times New Roman"/>
          <w:sz w:val="28"/>
          <w:szCs w:val="28"/>
        </w:rPr>
        <w:t>»</w:t>
      </w:r>
      <w:r w:rsidR="00C66A58" w:rsidRPr="00BE40A5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BE40A5">
        <w:rPr>
          <w:rFonts w:ascii="Times New Roman" w:hAnsi="Times New Roman" w:cs="Times New Roman"/>
          <w:sz w:val="28"/>
          <w:szCs w:val="28"/>
          <w:lang w:eastAsia="zh-CN"/>
        </w:rPr>
        <w:t xml:space="preserve">(далее – проект постановления) </w:t>
      </w:r>
      <w:r w:rsidRPr="00BE40A5">
        <w:rPr>
          <w:rFonts w:ascii="Times New Roman" w:hAnsi="Times New Roman" w:cs="Times New Roman"/>
          <w:iCs/>
          <w:sz w:val="28"/>
          <w:szCs w:val="28"/>
          <w:lang w:eastAsia="zh-CN"/>
        </w:rPr>
        <w:t>подготовлен</w:t>
      </w:r>
      <w:r w:rsidR="00D163D9">
        <w:rPr>
          <w:rFonts w:ascii="Times New Roman" w:hAnsi="Times New Roman" w:cs="Times New Roman"/>
          <w:iCs/>
          <w:sz w:val="28"/>
          <w:szCs w:val="28"/>
          <w:lang w:eastAsia="zh-CN"/>
        </w:rPr>
        <w:t xml:space="preserve"> </w:t>
      </w:r>
      <w:r w:rsidRPr="00BE40A5">
        <w:rPr>
          <w:rFonts w:ascii="Times New Roman" w:hAnsi="Times New Roman" w:cs="Times New Roman"/>
          <w:iCs/>
          <w:sz w:val="28"/>
          <w:szCs w:val="28"/>
          <w:lang w:eastAsia="zh-CN"/>
        </w:rPr>
        <w:t>министерством образов</w:t>
      </w:r>
      <w:r w:rsidRPr="00BE40A5">
        <w:rPr>
          <w:rFonts w:ascii="Times New Roman" w:hAnsi="Times New Roman" w:cs="Times New Roman"/>
          <w:iCs/>
          <w:sz w:val="28"/>
          <w:szCs w:val="28"/>
          <w:lang w:eastAsia="zh-CN"/>
        </w:rPr>
        <w:t>а</w:t>
      </w:r>
      <w:r w:rsidRPr="00BE40A5">
        <w:rPr>
          <w:rFonts w:ascii="Times New Roman" w:hAnsi="Times New Roman" w:cs="Times New Roman"/>
          <w:iCs/>
          <w:sz w:val="28"/>
          <w:szCs w:val="28"/>
          <w:lang w:eastAsia="zh-CN"/>
        </w:rPr>
        <w:t>ния и науки Астраханской области</w:t>
      </w:r>
      <w:r w:rsidRPr="00BE40A5">
        <w:rPr>
          <w:rFonts w:ascii="Times New Roman" w:hAnsi="Times New Roman" w:cs="Times New Roman"/>
          <w:sz w:val="28"/>
          <w:szCs w:val="28"/>
        </w:rPr>
        <w:t xml:space="preserve"> (далее – министерство) </w:t>
      </w:r>
      <w:r w:rsidR="007A6564" w:rsidRPr="00BE40A5">
        <w:rPr>
          <w:rFonts w:ascii="Times New Roman" w:hAnsi="Times New Roman" w:cs="Times New Roman"/>
          <w:sz w:val="28"/>
          <w:szCs w:val="28"/>
        </w:rPr>
        <w:t>по поручению Губе</w:t>
      </w:r>
      <w:r w:rsidR="007A6564" w:rsidRPr="00BE40A5">
        <w:rPr>
          <w:rFonts w:ascii="Times New Roman" w:hAnsi="Times New Roman" w:cs="Times New Roman"/>
          <w:sz w:val="28"/>
          <w:szCs w:val="28"/>
        </w:rPr>
        <w:t>р</w:t>
      </w:r>
      <w:r w:rsidR="007A6564" w:rsidRPr="00BE40A5">
        <w:rPr>
          <w:rFonts w:ascii="Times New Roman" w:hAnsi="Times New Roman" w:cs="Times New Roman"/>
          <w:sz w:val="28"/>
          <w:szCs w:val="28"/>
        </w:rPr>
        <w:t>натора</w:t>
      </w:r>
      <w:r w:rsidR="009A5555" w:rsidRPr="00BE40A5">
        <w:rPr>
          <w:rFonts w:ascii="Times New Roman" w:hAnsi="Times New Roman" w:cs="Times New Roman"/>
          <w:sz w:val="28"/>
          <w:szCs w:val="28"/>
        </w:rPr>
        <w:t xml:space="preserve"> Астраханской области Бабушкина</w:t>
      </w:r>
      <w:r w:rsidR="007A6564" w:rsidRPr="00BE40A5">
        <w:rPr>
          <w:rFonts w:ascii="Times New Roman" w:hAnsi="Times New Roman" w:cs="Times New Roman"/>
          <w:sz w:val="28"/>
          <w:szCs w:val="28"/>
        </w:rPr>
        <w:t xml:space="preserve"> И.Ю.</w:t>
      </w:r>
      <w:r w:rsidR="009A5555" w:rsidRPr="00BE40A5">
        <w:rPr>
          <w:rFonts w:ascii="Times New Roman" w:hAnsi="Times New Roman" w:cs="Times New Roman"/>
          <w:sz w:val="28"/>
          <w:szCs w:val="28"/>
        </w:rPr>
        <w:t>,</w:t>
      </w:r>
      <w:r w:rsidR="007A6564" w:rsidRPr="00BE40A5">
        <w:rPr>
          <w:rFonts w:ascii="Times New Roman" w:hAnsi="Times New Roman" w:cs="Times New Roman"/>
          <w:sz w:val="28"/>
          <w:szCs w:val="28"/>
        </w:rPr>
        <w:t xml:space="preserve"> </w:t>
      </w:r>
      <w:r w:rsidRPr="00BE40A5">
        <w:rPr>
          <w:rFonts w:ascii="Times New Roman" w:hAnsi="Times New Roman" w:cs="Times New Roman"/>
          <w:sz w:val="28"/>
          <w:szCs w:val="28"/>
        </w:rPr>
        <w:t xml:space="preserve">в соответствии со статьей 78.1 Бюджетного кодекса Российской Федерации, </w:t>
      </w:r>
      <w:r w:rsidR="002F1C73" w:rsidRPr="00BE40A5">
        <w:rPr>
          <w:rFonts w:ascii="Times New Roman" w:hAnsi="Times New Roman" w:cs="Times New Roman"/>
          <w:sz w:val="28"/>
          <w:szCs w:val="28"/>
        </w:rPr>
        <w:t>частью 7 статьи 6 Федерального з</w:t>
      </w:r>
      <w:r w:rsidR="002F1C73" w:rsidRPr="00BE40A5">
        <w:rPr>
          <w:rFonts w:ascii="Times New Roman" w:hAnsi="Times New Roman" w:cs="Times New Roman"/>
          <w:sz w:val="28"/>
          <w:szCs w:val="28"/>
        </w:rPr>
        <w:t>а</w:t>
      </w:r>
      <w:r w:rsidR="002F1C73" w:rsidRPr="00BE40A5">
        <w:rPr>
          <w:rFonts w:ascii="Times New Roman" w:hAnsi="Times New Roman" w:cs="Times New Roman"/>
          <w:sz w:val="28"/>
          <w:szCs w:val="28"/>
        </w:rPr>
        <w:t>кона от 02.11.2023 № 520-ФЗ «О внесении изменений в статьи 96.6 и 220.1 Бю</w:t>
      </w:r>
      <w:r w:rsidR="002F1C73" w:rsidRPr="00BE40A5">
        <w:rPr>
          <w:rFonts w:ascii="Times New Roman" w:hAnsi="Times New Roman" w:cs="Times New Roman"/>
          <w:sz w:val="28"/>
          <w:szCs w:val="28"/>
        </w:rPr>
        <w:t>д</w:t>
      </w:r>
      <w:r w:rsidR="002F1C73" w:rsidRPr="00BE40A5">
        <w:rPr>
          <w:rFonts w:ascii="Times New Roman" w:hAnsi="Times New Roman" w:cs="Times New Roman"/>
          <w:sz w:val="28"/>
          <w:szCs w:val="28"/>
        </w:rPr>
        <w:t>жетного кодекса Российской Федерации и отдельные законодательные акты Ро</w:t>
      </w:r>
      <w:r w:rsidR="002F1C73" w:rsidRPr="00BE40A5">
        <w:rPr>
          <w:rFonts w:ascii="Times New Roman" w:hAnsi="Times New Roman" w:cs="Times New Roman"/>
          <w:sz w:val="28"/>
          <w:szCs w:val="28"/>
        </w:rPr>
        <w:t>с</w:t>
      </w:r>
      <w:r w:rsidR="002F1C73" w:rsidRPr="00BE40A5">
        <w:rPr>
          <w:rFonts w:ascii="Times New Roman" w:hAnsi="Times New Roman" w:cs="Times New Roman"/>
          <w:sz w:val="28"/>
          <w:szCs w:val="28"/>
        </w:rPr>
        <w:t>сийской Федерации, приостановлении действия отдельных положений</w:t>
      </w:r>
      <w:r w:rsidR="00BE40A5" w:rsidRPr="00BE40A5">
        <w:rPr>
          <w:rFonts w:ascii="Times New Roman" w:hAnsi="Times New Roman" w:cs="Times New Roman"/>
          <w:sz w:val="28"/>
          <w:szCs w:val="28"/>
        </w:rPr>
        <w:t xml:space="preserve"> </w:t>
      </w:r>
      <w:r w:rsidR="002F1C73" w:rsidRPr="00BE40A5">
        <w:rPr>
          <w:rFonts w:ascii="Times New Roman" w:hAnsi="Times New Roman" w:cs="Times New Roman"/>
          <w:sz w:val="28"/>
          <w:szCs w:val="28"/>
        </w:rPr>
        <w:t>Бюджетн</w:t>
      </w:r>
      <w:r w:rsidR="002F1C73" w:rsidRPr="00BE40A5">
        <w:rPr>
          <w:rFonts w:ascii="Times New Roman" w:hAnsi="Times New Roman" w:cs="Times New Roman"/>
          <w:sz w:val="28"/>
          <w:szCs w:val="28"/>
        </w:rPr>
        <w:t>о</w:t>
      </w:r>
      <w:r w:rsidR="002F1C73" w:rsidRPr="00BE40A5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 и об установлении особенностей исполнения бюджетов бюджетной системы Российской Федерации в 2024 году», </w:t>
      </w:r>
      <w:r w:rsidRPr="00BE40A5">
        <w:rPr>
          <w:rFonts w:ascii="Times New Roman" w:hAnsi="Times New Roman" w:cs="Times New Roman"/>
          <w:sz w:val="28"/>
          <w:szCs w:val="28"/>
        </w:rPr>
        <w:t>постановл</w:t>
      </w:r>
      <w:r w:rsidRPr="00BE40A5">
        <w:rPr>
          <w:rFonts w:ascii="Times New Roman" w:hAnsi="Times New Roman" w:cs="Times New Roman"/>
          <w:sz w:val="28"/>
          <w:szCs w:val="28"/>
        </w:rPr>
        <w:t>е</w:t>
      </w:r>
      <w:r w:rsidRPr="00BE40A5">
        <w:rPr>
          <w:rFonts w:ascii="Times New Roman" w:hAnsi="Times New Roman" w:cs="Times New Roman"/>
          <w:sz w:val="28"/>
          <w:szCs w:val="28"/>
        </w:rPr>
        <w:t>нием</w:t>
      </w:r>
      <w:r w:rsidR="00D163D9">
        <w:rPr>
          <w:rFonts w:ascii="Times New Roman" w:hAnsi="Times New Roman" w:cs="Times New Roman"/>
          <w:sz w:val="28"/>
          <w:szCs w:val="28"/>
        </w:rPr>
        <w:t xml:space="preserve"> </w:t>
      </w:r>
      <w:r w:rsidRPr="00BE40A5">
        <w:rPr>
          <w:rFonts w:ascii="Times New Roman" w:hAnsi="Times New Roman" w:cs="Times New Roman"/>
          <w:sz w:val="28"/>
          <w:szCs w:val="28"/>
        </w:rPr>
        <w:t>Правительства Российской Федерации от 25.10.2023 № 1782 «Об утвержд</w:t>
      </w:r>
      <w:r w:rsidRPr="00BE40A5">
        <w:rPr>
          <w:rFonts w:ascii="Times New Roman" w:hAnsi="Times New Roman" w:cs="Times New Roman"/>
          <w:sz w:val="28"/>
          <w:szCs w:val="28"/>
        </w:rPr>
        <w:t>е</w:t>
      </w:r>
      <w:r w:rsidRPr="00BE40A5">
        <w:rPr>
          <w:rFonts w:ascii="Times New Roman" w:hAnsi="Times New Roman" w:cs="Times New Roman"/>
          <w:sz w:val="28"/>
          <w:szCs w:val="28"/>
        </w:rPr>
        <w:t>нии общих требований к нормативным правовым актам, муниципальным прав</w:t>
      </w:r>
      <w:r w:rsidRPr="00BE40A5">
        <w:rPr>
          <w:rFonts w:ascii="Times New Roman" w:hAnsi="Times New Roman" w:cs="Times New Roman"/>
          <w:sz w:val="28"/>
          <w:szCs w:val="28"/>
        </w:rPr>
        <w:t>о</w:t>
      </w:r>
      <w:r w:rsidRPr="00BE40A5">
        <w:rPr>
          <w:rFonts w:ascii="Times New Roman" w:hAnsi="Times New Roman" w:cs="Times New Roman"/>
          <w:sz w:val="28"/>
          <w:szCs w:val="28"/>
        </w:rPr>
        <w:t>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7A6564" w:rsidRPr="00BE40A5" w:rsidRDefault="002F042A" w:rsidP="00C6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A5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</w:t>
      </w:r>
      <w:r w:rsidR="007A6564" w:rsidRPr="00BE40A5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C66A58" w:rsidRPr="00BE40A5">
        <w:rPr>
          <w:rFonts w:ascii="Times New Roman" w:eastAsia="Calibri" w:hAnsi="Times New Roman"/>
          <w:sz w:val="28"/>
          <w:szCs w:val="28"/>
        </w:rPr>
        <w:t>Порядок предоставления</w:t>
      </w:r>
      <w:r w:rsidR="008E08BA" w:rsidRPr="00BE40A5">
        <w:rPr>
          <w:rFonts w:ascii="Times New Roman" w:eastAsia="Calibri" w:hAnsi="Times New Roman"/>
          <w:sz w:val="28"/>
          <w:szCs w:val="28"/>
        </w:rPr>
        <w:t xml:space="preserve"> в 2024 году</w:t>
      </w:r>
      <w:r w:rsidR="00C66A58" w:rsidRPr="00BE40A5">
        <w:rPr>
          <w:rFonts w:ascii="Times New Roman" w:eastAsia="Calibri" w:hAnsi="Times New Roman"/>
          <w:sz w:val="28"/>
          <w:szCs w:val="28"/>
        </w:rPr>
        <w:t xml:space="preserve"> субсидии из бюджета Астраханской области на финансовое обеспеч</w:t>
      </w:r>
      <w:r w:rsidR="00C66A58" w:rsidRPr="00BE40A5">
        <w:rPr>
          <w:rFonts w:ascii="Times New Roman" w:eastAsia="Calibri" w:hAnsi="Times New Roman"/>
          <w:sz w:val="28"/>
          <w:szCs w:val="28"/>
        </w:rPr>
        <w:t>е</w:t>
      </w:r>
      <w:r w:rsidR="00C66A58" w:rsidRPr="00BE40A5">
        <w:rPr>
          <w:rFonts w:ascii="Times New Roman" w:eastAsia="Calibri" w:hAnsi="Times New Roman"/>
          <w:sz w:val="28"/>
          <w:szCs w:val="28"/>
        </w:rPr>
        <w:t xml:space="preserve">ние затрат на организацию отдыха детей </w:t>
      </w:r>
      <w:r w:rsidR="00D163D9">
        <w:rPr>
          <w:rFonts w:ascii="Times New Roman" w:hAnsi="Times New Roman" w:cs="Times New Roman"/>
          <w:sz w:val="28"/>
          <w:szCs w:val="28"/>
        </w:rPr>
        <w:t>Кременского</w:t>
      </w:r>
      <w:r w:rsidR="00165303">
        <w:rPr>
          <w:rFonts w:ascii="Times New Roman" w:hAnsi="Times New Roman" w:cs="Times New Roman"/>
          <w:sz w:val="28"/>
          <w:szCs w:val="28"/>
        </w:rPr>
        <w:t xml:space="preserve"> </w:t>
      </w:r>
      <w:r w:rsidR="00D163D9">
        <w:rPr>
          <w:rFonts w:ascii="Times New Roman" w:hAnsi="Times New Roman" w:cs="Times New Roman"/>
          <w:sz w:val="28"/>
          <w:szCs w:val="28"/>
        </w:rPr>
        <w:t>муниципального</w:t>
      </w:r>
      <w:r w:rsidR="00E50C18" w:rsidRPr="00BE40A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163D9">
        <w:rPr>
          <w:rFonts w:ascii="Times New Roman" w:hAnsi="Times New Roman" w:cs="Times New Roman"/>
          <w:sz w:val="28"/>
          <w:szCs w:val="28"/>
        </w:rPr>
        <w:t>а</w:t>
      </w:r>
      <w:r w:rsidR="00E50C18" w:rsidRPr="00BE40A5">
        <w:rPr>
          <w:rFonts w:ascii="Times New Roman" w:hAnsi="Times New Roman" w:cs="Times New Roman"/>
          <w:sz w:val="28"/>
          <w:szCs w:val="28"/>
        </w:rPr>
        <w:t xml:space="preserve"> </w:t>
      </w:r>
      <w:r w:rsidR="00C66A58" w:rsidRPr="00BE40A5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 w:rsidR="00C66A58" w:rsidRPr="00BE40A5">
        <w:rPr>
          <w:sz w:val="28"/>
          <w:szCs w:val="28"/>
        </w:rPr>
        <w:t xml:space="preserve"> </w:t>
      </w:r>
      <w:r w:rsidR="00C66A58" w:rsidRPr="00BE40A5">
        <w:rPr>
          <w:rFonts w:ascii="Times New Roman" w:eastAsia="Calibri" w:hAnsi="Times New Roman"/>
          <w:sz w:val="28"/>
          <w:szCs w:val="28"/>
        </w:rPr>
        <w:t>на территории Российской Федерации неко</w:t>
      </w:r>
      <w:r w:rsidR="00C66A58" w:rsidRPr="00BE40A5">
        <w:rPr>
          <w:rFonts w:ascii="Times New Roman" w:eastAsia="Calibri" w:hAnsi="Times New Roman"/>
          <w:sz w:val="28"/>
          <w:szCs w:val="28"/>
        </w:rPr>
        <w:t>м</w:t>
      </w:r>
      <w:r w:rsidR="00C66A58" w:rsidRPr="00BE40A5">
        <w:rPr>
          <w:rFonts w:ascii="Times New Roman" w:eastAsia="Calibri" w:hAnsi="Times New Roman"/>
          <w:sz w:val="28"/>
          <w:szCs w:val="28"/>
        </w:rPr>
        <w:t>мерческой организации «Фонд содействия развитию региона</w:t>
      </w:r>
      <w:r w:rsidR="00C66A58" w:rsidRPr="00BE40A5">
        <w:rPr>
          <w:rFonts w:ascii="Times New Roman" w:hAnsi="Times New Roman"/>
          <w:sz w:val="28"/>
          <w:szCs w:val="28"/>
        </w:rPr>
        <w:t>»</w:t>
      </w:r>
      <w:r w:rsidR="007A6564" w:rsidRPr="00BE40A5">
        <w:rPr>
          <w:rFonts w:ascii="Times New Roman" w:eastAsia="Calibri" w:hAnsi="Times New Roman"/>
          <w:sz w:val="28"/>
          <w:szCs w:val="28"/>
        </w:rPr>
        <w:t xml:space="preserve">. </w:t>
      </w:r>
    </w:p>
    <w:p w:rsidR="00974CC4" w:rsidRPr="00BE40A5" w:rsidRDefault="0022724A" w:rsidP="007A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40A5">
        <w:rPr>
          <w:rFonts w:ascii="Times New Roman" w:hAnsi="Times New Roman"/>
          <w:color w:val="000000"/>
          <w:sz w:val="28"/>
          <w:szCs w:val="28"/>
        </w:rPr>
        <w:t>В соответствии с решением, принятым по итогам заседания оперативного штаба по обеспечению жизнедеятельности и восстановлению объектов инфр</w:t>
      </w:r>
      <w:r w:rsidRPr="00BE40A5">
        <w:rPr>
          <w:rFonts w:ascii="Times New Roman" w:hAnsi="Times New Roman"/>
          <w:color w:val="000000"/>
          <w:sz w:val="28"/>
          <w:szCs w:val="28"/>
        </w:rPr>
        <w:t>а</w:t>
      </w:r>
      <w:r w:rsidRPr="00BE40A5">
        <w:rPr>
          <w:rFonts w:ascii="Times New Roman" w:hAnsi="Times New Roman"/>
          <w:color w:val="000000"/>
          <w:sz w:val="28"/>
          <w:szCs w:val="28"/>
        </w:rPr>
        <w:t>структуры на отдельных территориях от 05.04.2024 № 32, министерству из р</w:t>
      </w:r>
      <w:r w:rsidRPr="00BE40A5">
        <w:rPr>
          <w:rFonts w:ascii="Times New Roman" w:hAnsi="Times New Roman"/>
          <w:color w:val="000000"/>
          <w:sz w:val="28"/>
          <w:szCs w:val="28"/>
        </w:rPr>
        <w:t>е</w:t>
      </w:r>
      <w:r w:rsidRPr="00BE40A5">
        <w:rPr>
          <w:rFonts w:ascii="Times New Roman" w:hAnsi="Times New Roman"/>
          <w:color w:val="000000"/>
          <w:sz w:val="28"/>
          <w:szCs w:val="28"/>
        </w:rPr>
        <w:t>зервного фонда Правительства</w:t>
      </w:r>
      <w:r w:rsidR="00AE7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40A5">
        <w:rPr>
          <w:rFonts w:ascii="Times New Roman" w:hAnsi="Times New Roman"/>
          <w:color w:val="000000"/>
          <w:sz w:val="28"/>
          <w:szCs w:val="28"/>
        </w:rPr>
        <w:t>Астраханской области выделены бюджетные а</w:t>
      </w:r>
      <w:r w:rsidRPr="00BE40A5">
        <w:rPr>
          <w:rFonts w:ascii="Times New Roman" w:hAnsi="Times New Roman"/>
          <w:color w:val="000000"/>
          <w:sz w:val="28"/>
          <w:szCs w:val="28"/>
        </w:rPr>
        <w:t>с</w:t>
      </w:r>
      <w:r w:rsidRPr="00BE40A5">
        <w:rPr>
          <w:rFonts w:ascii="Times New Roman" w:hAnsi="Times New Roman"/>
          <w:color w:val="000000"/>
          <w:sz w:val="28"/>
          <w:szCs w:val="28"/>
        </w:rPr>
        <w:t xml:space="preserve">сигнования </w:t>
      </w:r>
      <w:r w:rsidR="00974CC4" w:rsidRPr="00BE40A5">
        <w:rPr>
          <w:rFonts w:ascii="Times New Roman" w:hAnsi="Times New Roman"/>
          <w:color w:val="000000"/>
          <w:sz w:val="28"/>
          <w:szCs w:val="28"/>
        </w:rPr>
        <w:t>в размере</w:t>
      </w:r>
      <w:r w:rsidR="008E08BA" w:rsidRPr="00BE40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3F7B" w:rsidRPr="00BE40A5">
        <w:rPr>
          <w:rFonts w:ascii="Times New Roman" w:hAnsi="Times New Roman"/>
          <w:color w:val="000000"/>
          <w:sz w:val="28"/>
          <w:szCs w:val="28"/>
        </w:rPr>
        <w:t>42 2</w:t>
      </w:r>
      <w:r w:rsidR="006147D4" w:rsidRPr="00BE40A5">
        <w:rPr>
          <w:rFonts w:ascii="Times New Roman" w:hAnsi="Times New Roman"/>
          <w:color w:val="000000"/>
          <w:sz w:val="28"/>
          <w:szCs w:val="28"/>
        </w:rPr>
        <w:t xml:space="preserve">42 300,00 </w:t>
      </w:r>
      <w:r w:rsidR="00BD735E" w:rsidRPr="00BE40A5">
        <w:rPr>
          <w:rFonts w:ascii="Times New Roman" w:hAnsi="Times New Roman"/>
          <w:color w:val="000000"/>
          <w:sz w:val="28"/>
          <w:szCs w:val="28"/>
        </w:rPr>
        <w:t>(</w:t>
      </w:r>
      <w:r w:rsidR="00393F7B" w:rsidRPr="00BE40A5">
        <w:rPr>
          <w:rFonts w:ascii="Times New Roman" w:hAnsi="Times New Roman"/>
          <w:color w:val="000000"/>
          <w:sz w:val="28"/>
          <w:szCs w:val="28"/>
        </w:rPr>
        <w:t>сорок два миллиона двести сорок две тысячи триста</w:t>
      </w:r>
      <w:r w:rsidR="00BD735E" w:rsidRPr="00BE40A5">
        <w:rPr>
          <w:rFonts w:ascii="Times New Roman" w:hAnsi="Times New Roman"/>
          <w:color w:val="000000"/>
          <w:sz w:val="28"/>
          <w:szCs w:val="28"/>
        </w:rPr>
        <w:t>) руб. 00 коп</w:t>
      </w:r>
      <w:r w:rsidR="00974CC4" w:rsidRPr="00BE40A5">
        <w:rPr>
          <w:rFonts w:ascii="Times New Roman" w:hAnsi="Times New Roman"/>
          <w:color w:val="000000"/>
          <w:sz w:val="28"/>
          <w:szCs w:val="28"/>
        </w:rPr>
        <w:t>.</w:t>
      </w:r>
      <w:r w:rsidR="00BE40A5" w:rsidRPr="00BE40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40A5">
        <w:rPr>
          <w:rFonts w:ascii="Times New Roman" w:hAnsi="Times New Roman"/>
          <w:color w:val="000000"/>
          <w:sz w:val="28"/>
          <w:szCs w:val="28"/>
        </w:rPr>
        <w:t xml:space="preserve">на финансирование мероприятия «Организация отдыха для 750 детей Кременского </w:t>
      </w:r>
      <w:r w:rsidR="00BE40A5">
        <w:rPr>
          <w:rFonts w:ascii="Times New Roman" w:hAnsi="Times New Roman" w:cs="Times New Roman"/>
          <w:sz w:val="28"/>
          <w:szCs w:val="28"/>
        </w:rPr>
        <w:t>муниципального</w:t>
      </w:r>
      <w:r w:rsidR="00BE40A5" w:rsidRPr="00BE40A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E40A5">
        <w:rPr>
          <w:rFonts w:ascii="Times New Roman" w:hAnsi="Times New Roman" w:cs="Times New Roman"/>
          <w:sz w:val="28"/>
          <w:szCs w:val="28"/>
        </w:rPr>
        <w:t>а</w:t>
      </w:r>
      <w:r w:rsidR="00BE40A5" w:rsidRPr="00BE40A5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</w:t>
      </w:r>
      <w:r w:rsidR="00BE40A5">
        <w:rPr>
          <w:rFonts w:ascii="Times New Roman" w:hAnsi="Times New Roman" w:cs="Times New Roman"/>
          <w:sz w:val="28"/>
          <w:szCs w:val="28"/>
        </w:rPr>
        <w:t xml:space="preserve"> в каникулярный период в 2024 году</w:t>
      </w:r>
      <w:r w:rsidR="00BE40A5">
        <w:rPr>
          <w:rFonts w:ascii="Times New Roman" w:hAnsi="Times New Roman"/>
          <w:color w:val="000000"/>
          <w:sz w:val="28"/>
          <w:szCs w:val="28"/>
        </w:rPr>
        <w:t>».</w:t>
      </w:r>
    </w:p>
    <w:p w:rsidR="002F042A" w:rsidRPr="00BE40A5" w:rsidRDefault="00974CC4" w:rsidP="007A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0A5">
        <w:rPr>
          <w:rFonts w:ascii="Times New Roman" w:hAnsi="Times New Roman"/>
          <w:color w:val="000000"/>
          <w:sz w:val="28"/>
          <w:szCs w:val="28"/>
        </w:rPr>
        <w:t>Принятие проекта постановления не потребует</w:t>
      </w:r>
      <w:r w:rsidR="002F042A" w:rsidRPr="00BE40A5">
        <w:rPr>
          <w:rFonts w:ascii="Times New Roman" w:hAnsi="Times New Roman"/>
          <w:color w:val="000000"/>
          <w:sz w:val="28"/>
          <w:szCs w:val="28"/>
        </w:rPr>
        <w:t xml:space="preserve"> внесения изменений в пр</w:t>
      </w:r>
      <w:r w:rsidR="002F042A" w:rsidRPr="00BE40A5">
        <w:rPr>
          <w:rFonts w:ascii="Times New Roman" w:hAnsi="Times New Roman"/>
          <w:color w:val="000000"/>
          <w:sz w:val="28"/>
          <w:szCs w:val="28"/>
        </w:rPr>
        <w:t>а</w:t>
      </w:r>
      <w:r w:rsidR="002F042A" w:rsidRPr="00BE40A5">
        <w:rPr>
          <w:rFonts w:ascii="Times New Roman" w:hAnsi="Times New Roman"/>
          <w:color w:val="000000"/>
          <w:sz w:val="28"/>
          <w:szCs w:val="28"/>
        </w:rPr>
        <w:t>вовые акты Астраханской области, в том числе признания их утратившими силу.</w:t>
      </w:r>
    </w:p>
    <w:p w:rsidR="002F042A" w:rsidRPr="00BE40A5" w:rsidRDefault="002F042A" w:rsidP="002F042A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 w:rsidRPr="00BE40A5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 xml:space="preserve">В проекте постановления отсутствуют коррупциогенные факторы, а также положения, способствующие возникновению рисков нарушения </w:t>
      </w:r>
      <w:r w:rsidRPr="00BE40A5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lastRenderedPageBreak/>
        <w:t>антимонопольного законодательства.</w:t>
      </w:r>
    </w:p>
    <w:p w:rsidR="002F042A" w:rsidRPr="00BE40A5" w:rsidRDefault="002F042A" w:rsidP="002F042A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eastAsia="SimSun" w:hAnsi="Times New Roman"/>
          <w:kern w:val="2"/>
          <w:sz w:val="28"/>
          <w:szCs w:val="28"/>
          <w:lang w:eastAsia="zh-CN" w:bidi="hi-IN"/>
        </w:rPr>
      </w:pPr>
      <w:r w:rsidRPr="00BE40A5">
        <w:rPr>
          <w:rFonts w:ascii="Times New Roman" w:eastAsia="SimSun" w:hAnsi="Times New Roman"/>
          <w:kern w:val="2"/>
          <w:sz w:val="28"/>
          <w:szCs w:val="28"/>
          <w:lang w:eastAsia="zh-CN" w:bidi="hi-I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2F042A" w:rsidRPr="00BE40A5" w:rsidRDefault="002F042A" w:rsidP="002F042A">
      <w:pPr>
        <w:widowControl w:val="0"/>
        <w:tabs>
          <w:tab w:val="left" w:pos="0"/>
        </w:tabs>
        <w:suppressAutoHyphens/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BE40A5">
        <w:rPr>
          <w:rFonts w:ascii="Times New Roman" w:hAnsi="Times New Roman"/>
          <w:color w:val="000000"/>
          <w:sz w:val="28"/>
          <w:szCs w:val="28"/>
        </w:rPr>
        <w:t xml:space="preserve">Проект постановления размещен </w:t>
      </w:r>
      <w:r w:rsidR="006147D4" w:rsidRPr="00BE40A5">
        <w:rPr>
          <w:rFonts w:ascii="Times New Roman" w:hAnsi="Times New Roman"/>
          <w:color w:val="000000"/>
          <w:sz w:val="28"/>
          <w:szCs w:val="28"/>
        </w:rPr>
        <w:t>03</w:t>
      </w:r>
      <w:r w:rsidR="00AB560D" w:rsidRPr="00BE40A5">
        <w:rPr>
          <w:rFonts w:ascii="Times New Roman" w:hAnsi="Times New Roman"/>
          <w:color w:val="000000"/>
          <w:sz w:val="28"/>
          <w:szCs w:val="28"/>
        </w:rPr>
        <w:t>.04</w:t>
      </w:r>
      <w:r w:rsidRPr="00BE40A5">
        <w:rPr>
          <w:rFonts w:ascii="Times New Roman" w:hAnsi="Times New Roman"/>
          <w:color w:val="000000"/>
          <w:sz w:val="28"/>
          <w:szCs w:val="28"/>
        </w:rPr>
        <w:t>.2024 на официальном сайте министерства образования и науки Астраханской области в информационно-телекоммуникационной сети «Интернет» www.minobr.astrobl.ru в целях выявления рисков нарушения антимонопольного законодательства, а также для проведения независимой антикоррупционной экспертизы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2F042A" w:rsidRPr="00BE40A5" w:rsidRDefault="002F042A" w:rsidP="002F042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F042A" w:rsidRPr="00BE40A5" w:rsidRDefault="002F042A" w:rsidP="002F042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F042A" w:rsidRPr="00BE40A5" w:rsidRDefault="002F042A" w:rsidP="002F042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2F042A" w:rsidRPr="00BE40A5" w:rsidRDefault="00753E42" w:rsidP="002F042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BE40A5">
        <w:rPr>
          <w:rFonts w:ascii="Times New Roman" w:hAnsi="Times New Roman"/>
          <w:sz w:val="28"/>
          <w:szCs w:val="28"/>
          <w:lang w:eastAsia="zh-CN"/>
        </w:rPr>
        <w:t>М</w:t>
      </w:r>
      <w:r w:rsidR="002F042A" w:rsidRPr="00BE40A5">
        <w:rPr>
          <w:rFonts w:ascii="Times New Roman" w:hAnsi="Times New Roman"/>
          <w:sz w:val="28"/>
          <w:szCs w:val="28"/>
          <w:lang w:eastAsia="zh-CN"/>
        </w:rPr>
        <w:t xml:space="preserve">инистр образования и науки </w:t>
      </w:r>
    </w:p>
    <w:p w:rsidR="002F042A" w:rsidRDefault="002F042A" w:rsidP="00D1441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0A5">
        <w:rPr>
          <w:rFonts w:ascii="Times New Roman" w:hAnsi="Times New Roman"/>
          <w:sz w:val="28"/>
          <w:szCs w:val="28"/>
          <w:lang w:eastAsia="zh-CN"/>
        </w:rPr>
        <w:t xml:space="preserve">Астраханской области                                                          </w:t>
      </w:r>
      <w:r w:rsidR="00BE40A5" w:rsidRPr="00AE778A">
        <w:rPr>
          <w:rFonts w:ascii="Times New Roman" w:hAnsi="Times New Roman"/>
          <w:sz w:val="28"/>
          <w:szCs w:val="28"/>
          <w:lang w:eastAsia="zh-CN"/>
        </w:rPr>
        <w:t xml:space="preserve">    </w:t>
      </w:r>
      <w:r w:rsidRPr="00BE40A5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070B2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BE40A5">
        <w:rPr>
          <w:rFonts w:ascii="Times New Roman" w:hAnsi="Times New Roman"/>
          <w:sz w:val="28"/>
          <w:szCs w:val="28"/>
          <w:lang w:eastAsia="zh-CN"/>
        </w:rPr>
        <w:t xml:space="preserve">        </w:t>
      </w:r>
      <w:r w:rsidR="009A5555" w:rsidRPr="00BE40A5"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BE40A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753E42" w:rsidRPr="00BE40A5">
        <w:rPr>
          <w:rFonts w:ascii="Times New Roman" w:hAnsi="Times New Roman"/>
          <w:sz w:val="28"/>
          <w:szCs w:val="28"/>
          <w:lang w:eastAsia="zh-CN"/>
        </w:rPr>
        <w:t xml:space="preserve">   М.Н. Шалак</w:t>
      </w:r>
    </w:p>
    <w:p w:rsidR="002F042A" w:rsidRDefault="002F042A" w:rsidP="00911F2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2CEA" w:rsidRDefault="00532CEA" w:rsidP="00911F2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32CEA" w:rsidSect="00731E49">
          <w:headerReference w:type="default" r:id="rId9"/>
          <w:pgSz w:w="11906" w:h="16838"/>
          <w:pgMar w:top="851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2F042A" w:rsidRPr="00070B28" w:rsidRDefault="002F042A" w:rsidP="002F042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532CEA" w:rsidRPr="00070B28" w:rsidRDefault="00532CEA" w:rsidP="002F042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532CEA" w:rsidRPr="00070B28" w:rsidRDefault="00532CEA" w:rsidP="002F042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532CEA" w:rsidRPr="00070B28" w:rsidRDefault="00532CEA" w:rsidP="002F042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532CEA" w:rsidRPr="00070B28" w:rsidRDefault="00532CEA" w:rsidP="002F042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532CEA" w:rsidRPr="00070B28" w:rsidRDefault="00532CEA" w:rsidP="002F042A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C5251" w:rsidRPr="00070B28" w:rsidRDefault="00EC5251" w:rsidP="00EC525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70B28" w:rsidRDefault="00070B28" w:rsidP="00EC525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71430" w:rsidRDefault="00F71430" w:rsidP="00EC525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F71430" w:rsidRPr="00070B28" w:rsidRDefault="00F71430" w:rsidP="00EC525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C5251" w:rsidRPr="00070B28" w:rsidRDefault="00EC5251" w:rsidP="00EC525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EC5251" w:rsidRPr="00070B28" w:rsidRDefault="00EC5251" w:rsidP="00784948">
      <w:pPr>
        <w:pStyle w:val="ConsPlusNormal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6D3E36" w:rsidRPr="00070B28" w:rsidRDefault="006D3E36" w:rsidP="00924DB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/>
          <w:sz w:val="28"/>
          <w:szCs w:val="28"/>
        </w:rPr>
      </w:pPr>
      <w:r w:rsidRPr="00070B28">
        <w:rPr>
          <w:rFonts w:ascii="Times New Roman" w:eastAsia="Calibri" w:hAnsi="Times New Roman"/>
          <w:sz w:val="28"/>
          <w:szCs w:val="28"/>
        </w:rPr>
        <w:t>О Порядке предоставления</w:t>
      </w:r>
      <w:r w:rsidR="000D2097" w:rsidRPr="00070B28">
        <w:rPr>
          <w:rFonts w:ascii="Times New Roman" w:eastAsia="Calibri" w:hAnsi="Times New Roman"/>
          <w:sz w:val="28"/>
          <w:szCs w:val="28"/>
        </w:rPr>
        <w:t xml:space="preserve"> </w:t>
      </w:r>
      <w:r w:rsidR="002F1C73" w:rsidRPr="00070B28">
        <w:rPr>
          <w:rFonts w:ascii="Times New Roman" w:eastAsia="Calibri" w:hAnsi="Times New Roman"/>
          <w:sz w:val="28"/>
          <w:szCs w:val="28"/>
        </w:rPr>
        <w:t xml:space="preserve">в 2024 году </w:t>
      </w:r>
      <w:r w:rsidRPr="00070B28">
        <w:rPr>
          <w:rFonts w:ascii="Times New Roman" w:eastAsia="Calibri" w:hAnsi="Times New Roman"/>
          <w:sz w:val="28"/>
          <w:szCs w:val="28"/>
        </w:rPr>
        <w:t>субсидии из бюджета Астраханской области на финансовое обеспечение затрат на организацию отдыха детей</w:t>
      </w:r>
      <w:r w:rsidR="00644900" w:rsidRPr="00070B28">
        <w:rPr>
          <w:rFonts w:ascii="Times New Roman" w:eastAsia="Calibri" w:hAnsi="Times New Roman"/>
          <w:sz w:val="28"/>
          <w:szCs w:val="28"/>
        </w:rPr>
        <w:t xml:space="preserve"> </w:t>
      </w:r>
      <w:r w:rsidR="005E32D8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EB2468" w:rsidRPr="00070B28">
        <w:rPr>
          <w:rFonts w:ascii="Times New Roman" w:hAnsi="Times New Roman" w:cs="Times New Roman"/>
          <w:sz w:val="28"/>
          <w:szCs w:val="28"/>
        </w:rPr>
        <w:t>Кременского</w:t>
      </w:r>
      <w:proofErr w:type="spellEnd"/>
      <w:r w:rsidR="00EB2468" w:rsidRPr="00070B2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50C18" w:rsidRPr="00070B2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 w:rsidRPr="00070B28">
        <w:rPr>
          <w:rFonts w:ascii="Times New Roman" w:hAnsi="Times New Roman" w:cs="Times New Roman"/>
          <w:sz w:val="28"/>
          <w:szCs w:val="28"/>
        </w:rPr>
        <w:t>а</w:t>
      </w:r>
      <w:r w:rsidR="00E50C18" w:rsidRPr="00070B28">
        <w:rPr>
          <w:rFonts w:ascii="Times New Roman" w:hAnsi="Times New Roman" w:cs="Times New Roman"/>
          <w:sz w:val="28"/>
          <w:szCs w:val="28"/>
        </w:rPr>
        <w:t xml:space="preserve"> </w:t>
      </w:r>
      <w:r w:rsidRPr="00070B28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  <w:r w:rsidRPr="00070B28">
        <w:rPr>
          <w:sz w:val="28"/>
          <w:szCs w:val="28"/>
        </w:rPr>
        <w:t xml:space="preserve"> </w:t>
      </w:r>
      <w:r w:rsidRPr="00070B28">
        <w:rPr>
          <w:rFonts w:ascii="Times New Roman" w:eastAsia="Calibri" w:hAnsi="Times New Roman"/>
          <w:sz w:val="28"/>
          <w:szCs w:val="28"/>
        </w:rPr>
        <w:t>на территории Российской Федерации некоммерческой организации «Фонд</w:t>
      </w:r>
      <w:r w:rsidR="005E32D8">
        <w:rPr>
          <w:rFonts w:ascii="Times New Roman" w:eastAsia="Calibri" w:hAnsi="Times New Roman"/>
          <w:sz w:val="28"/>
          <w:szCs w:val="28"/>
        </w:rPr>
        <w:t xml:space="preserve">                             </w:t>
      </w:r>
      <w:r w:rsidRPr="00070B28">
        <w:rPr>
          <w:rFonts w:ascii="Times New Roman" w:eastAsia="Calibri" w:hAnsi="Times New Roman"/>
          <w:sz w:val="28"/>
          <w:szCs w:val="28"/>
        </w:rPr>
        <w:t>содействия развитию региона</w:t>
      </w:r>
      <w:r w:rsidRPr="00070B28">
        <w:rPr>
          <w:rFonts w:ascii="Times New Roman" w:hAnsi="Times New Roman"/>
          <w:sz w:val="28"/>
          <w:szCs w:val="28"/>
        </w:rPr>
        <w:t>»</w:t>
      </w:r>
    </w:p>
    <w:p w:rsidR="00EC5251" w:rsidRPr="00070B28" w:rsidRDefault="00EC5251" w:rsidP="0052249D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251" w:rsidRPr="00070B28" w:rsidRDefault="00EC5251" w:rsidP="0052249D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251" w:rsidRPr="00070B28" w:rsidRDefault="00EC5251" w:rsidP="00EC5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251" w:rsidRPr="00070B28" w:rsidRDefault="00EC5251" w:rsidP="00EC5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2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070B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78.1</w:t>
        </w:r>
      </w:hyperlink>
      <w:r w:rsidRPr="00070B2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</w:t>
      </w:r>
      <w:r w:rsidR="007849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70B28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0D2097" w:rsidRPr="00070B28">
        <w:rPr>
          <w:rFonts w:ascii="Times New Roman" w:hAnsi="Times New Roman" w:cs="Times New Roman"/>
          <w:sz w:val="28"/>
          <w:szCs w:val="28"/>
        </w:rPr>
        <w:t xml:space="preserve">частью 7 статьи 6 Федерального закона от 02.11.2023 № 520-ФЗ «О внесении изменений в статьи 96.6 и 220.1 Бюджетного кодекса Российской </w:t>
      </w:r>
      <w:r w:rsidR="007849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D2097" w:rsidRPr="00070B28">
        <w:rPr>
          <w:rFonts w:ascii="Times New Roman" w:hAnsi="Times New Roman" w:cs="Times New Roman"/>
          <w:sz w:val="28"/>
          <w:szCs w:val="28"/>
        </w:rPr>
        <w:t>Федерации и отдельные законодательные акты Российской Федерации, пр</w:t>
      </w:r>
      <w:r w:rsidR="000D2097" w:rsidRPr="00070B28">
        <w:rPr>
          <w:rFonts w:ascii="Times New Roman" w:hAnsi="Times New Roman" w:cs="Times New Roman"/>
          <w:sz w:val="28"/>
          <w:szCs w:val="28"/>
        </w:rPr>
        <w:t>и</w:t>
      </w:r>
      <w:r w:rsidR="000D2097" w:rsidRPr="00070B28">
        <w:rPr>
          <w:rFonts w:ascii="Times New Roman" w:hAnsi="Times New Roman" w:cs="Times New Roman"/>
          <w:sz w:val="28"/>
          <w:szCs w:val="28"/>
        </w:rPr>
        <w:t>остановлении действия отдельных положений Бюджетного кодекса</w:t>
      </w:r>
      <w:r w:rsidR="00C319C7">
        <w:rPr>
          <w:rFonts w:ascii="Times New Roman" w:hAnsi="Times New Roman" w:cs="Times New Roman"/>
          <w:sz w:val="28"/>
          <w:szCs w:val="28"/>
        </w:rPr>
        <w:t xml:space="preserve"> </w:t>
      </w:r>
      <w:r w:rsidR="000D2097" w:rsidRPr="00070B28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7849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2097" w:rsidRPr="00070B28">
        <w:rPr>
          <w:rFonts w:ascii="Times New Roman" w:hAnsi="Times New Roman" w:cs="Times New Roman"/>
          <w:sz w:val="28"/>
          <w:szCs w:val="28"/>
        </w:rPr>
        <w:t xml:space="preserve">Федерации и об установлении особенностей исполнения бюджетов бюджетной системы Российской Федерации в 2024 году», </w:t>
      </w:r>
      <w:r w:rsidRPr="00070B2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644900" w:rsidRPr="00070B28">
        <w:rPr>
          <w:rFonts w:ascii="Times New Roman" w:hAnsi="Times New Roman" w:cs="Times New Roman"/>
          <w:sz w:val="28"/>
          <w:szCs w:val="28"/>
        </w:rPr>
        <w:t xml:space="preserve"> </w:t>
      </w:r>
      <w:r w:rsidRPr="00070B28">
        <w:rPr>
          <w:rFonts w:ascii="Times New Roman" w:hAnsi="Times New Roman" w:cs="Times New Roman"/>
          <w:sz w:val="28"/>
          <w:szCs w:val="28"/>
        </w:rPr>
        <w:t>от 25.10.2023</w:t>
      </w:r>
      <w:r w:rsidR="00070B28" w:rsidRPr="00070B28">
        <w:rPr>
          <w:rFonts w:ascii="Times New Roman" w:hAnsi="Times New Roman" w:cs="Times New Roman"/>
          <w:sz w:val="28"/>
          <w:szCs w:val="28"/>
        </w:rPr>
        <w:t xml:space="preserve"> </w:t>
      </w:r>
      <w:r w:rsidRPr="00070B28">
        <w:rPr>
          <w:rFonts w:ascii="Times New Roman" w:hAnsi="Times New Roman" w:cs="Times New Roman"/>
          <w:sz w:val="28"/>
          <w:szCs w:val="28"/>
        </w:rPr>
        <w:t>№ 1782 «Об утверждении общих треб</w:t>
      </w:r>
      <w:r w:rsidRPr="00070B28">
        <w:rPr>
          <w:rFonts w:ascii="Times New Roman" w:hAnsi="Times New Roman" w:cs="Times New Roman"/>
          <w:sz w:val="28"/>
          <w:szCs w:val="28"/>
        </w:rPr>
        <w:t>о</w:t>
      </w:r>
      <w:r w:rsidRPr="00070B28">
        <w:rPr>
          <w:rFonts w:ascii="Times New Roman" w:hAnsi="Times New Roman" w:cs="Times New Roman"/>
          <w:sz w:val="28"/>
          <w:szCs w:val="28"/>
        </w:rPr>
        <w:t>ваний к нормативным правовым актам, муниципальным правовым актам, рег</w:t>
      </w:r>
      <w:r w:rsidRPr="00070B28">
        <w:rPr>
          <w:rFonts w:ascii="Times New Roman" w:hAnsi="Times New Roman" w:cs="Times New Roman"/>
          <w:sz w:val="28"/>
          <w:szCs w:val="28"/>
        </w:rPr>
        <w:t>у</w:t>
      </w:r>
      <w:r w:rsidRPr="00070B28">
        <w:rPr>
          <w:rFonts w:ascii="Times New Roman" w:hAnsi="Times New Roman" w:cs="Times New Roman"/>
          <w:sz w:val="28"/>
          <w:szCs w:val="28"/>
        </w:rPr>
        <w:t>лирующим предоставление из бюджетов субъектов</w:t>
      </w:r>
      <w:r w:rsidR="00784948">
        <w:rPr>
          <w:rFonts w:ascii="Times New Roman" w:hAnsi="Times New Roman" w:cs="Times New Roman"/>
          <w:sz w:val="28"/>
          <w:szCs w:val="28"/>
        </w:rPr>
        <w:t xml:space="preserve"> </w:t>
      </w:r>
      <w:r w:rsidRPr="00070B28">
        <w:rPr>
          <w:rFonts w:ascii="Times New Roman" w:hAnsi="Times New Roman" w:cs="Times New Roman"/>
          <w:sz w:val="28"/>
          <w:szCs w:val="28"/>
        </w:rPr>
        <w:t>Российской Федерации, местных бюджетов субсидий, в том числе грантов в форме субсидий, юридич</w:t>
      </w:r>
      <w:r w:rsidRPr="00070B28">
        <w:rPr>
          <w:rFonts w:ascii="Times New Roman" w:hAnsi="Times New Roman" w:cs="Times New Roman"/>
          <w:sz w:val="28"/>
          <w:szCs w:val="28"/>
        </w:rPr>
        <w:t>е</w:t>
      </w:r>
      <w:r w:rsidRPr="00070B28">
        <w:rPr>
          <w:rFonts w:ascii="Times New Roman" w:hAnsi="Times New Roman" w:cs="Times New Roman"/>
          <w:sz w:val="28"/>
          <w:szCs w:val="28"/>
        </w:rPr>
        <w:t>ским лицам, индивидуальным предпринимателям, а также физическим лицам - производителям товаров, работ, услуг и проведение отборов получателей ук</w:t>
      </w:r>
      <w:r w:rsidRPr="00070B28">
        <w:rPr>
          <w:rFonts w:ascii="Times New Roman" w:hAnsi="Times New Roman" w:cs="Times New Roman"/>
          <w:sz w:val="28"/>
          <w:szCs w:val="28"/>
        </w:rPr>
        <w:t>а</w:t>
      </w:r>
      <w:r w:rsidRPr="00070B28">
        <w:rPr>
          <w:rFonts w:ascii="Times New Roman" w:hAnsi="Times New Roman" w:cs="Times New Roman"/>
          <w:sz w:val="28"/>
          <w:szCs w:val="28"/>
        </w:rPr>
        <w:t>занных субсидий, в том числе грантов в форме субсидий»</w:t>
      </w:r>
    </w:p>
    <w:p w:rsidR="00EC5251" w:rsidRPr="00070B28" w:rsidRDefault="00EC5251" w:rsidP="00EC52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0B2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070B28" w:rsidRPr="00070B28" w:rsidRDefault="00EC5251" w:rsidP="00EC5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D40">
        <w:rPr>
          <w:rFonts w:ascii="Times New Roman" w:hAnsi="Times New Roman" w:cs="Times New Roman"/>
          <w:sz w:val="28"/>
          <w:szCs w:val="28"/>
        </w:rPr>
        <w:t xml:space="preserve">1. </w:t>
      </w:r>
      <w:r w:rsidR="00070B28" w:rsidRPr="003A3D40">
        <w:rPr>
          <w:rFonts w:ascii="Times New Roman" w:hAnsi="Times New Roman" w:cs="Times New Roman"/>
          <w:sz w:val="28"/>
          <w:szCs w:val="28"/>
        </w:rPr>
        <w:t>Установить</w:t>
      </w:r>
      <w:r w:rsidR="007218A0">
        <w:rPr>
          <w:rFonts w:ascii="Times New Roman" w:hAnsi="Times New Roman" w:cs="Times New Roman"/>
          <w:sz w:val="28"/>
          <w:szCs w:val="28"/>
        </w:rPr>
        <w:t>,</w:t>
      </w:r>
      <w:r w:rsidR="00070B28" w:rsidRPr="003A3D40">
        <w:rPr>
          <w:rFonts w:ascii="Times New Roman" w:hAnsi="Times New Roman" w:cs="Times New Roman"/>
          <w:sz w:val="28"/>
          <w:szCs w:val="28"/>
        </w:rPr>
        <w:t xml:space="preserve"> что в 2024 году из бюджета Астраханской области </w:t>
      </w:r>
      <w:r w:rsidR="00070B28" w:rsidRPr="003A3D40">
        <w:rPr>
          <w:rFonts w:ascii="Times New Roman" w:eastAsia="Calibri" w:hAnsi="Times New Roman"/>
          <w:sz w:val="28"/>
          <w:szCs w:val="28"/>
        </w:rPr>
        <w:t>неко</w:t>
      </w:r>
      <w:r w:rsidR="00070B28" w:rsidRPr="003A3D40">
        <w:rPr>
          <w:rFonts w:ascii="Times New Roman" w:eastAsia="Calibri" w:hAnsi="Times New Roman"/>
          <w:sz w:val="28"/>
          <w:szCs w:val="28"/>
        </w:rPr>
        <w:t>м</w:t>
      </w:r>
      <w:r w:rsidR="00070B28" w:rsidRPr="003A3D40">
        <w:rPr>
          <w:rFonts w:ascii="Times New Roman" w:eastAsia="Calibri" w:hAnsi="Times New Roman"/>
          <w:sz w:val="28"/>
          <w:szCs w:val="28"/>
        </w:rPr>
        <w:t>мерческой организации «Фонд содействия развитию региона</w:t>
      </w:r>
      <w:r w:rsidR="00070B28" w:rsidRPr="003A3D40">
        <w:rPr>
          <w:rFonts w:ascii="Times New Roman" w:hAnsi="Times New Roman"/>
          <w:sz w:val="28"/>
          <w:szCs w:val="28"/>
        </w:rPr>
        <w:t xml:space="preserve">» предоставляется субсидия </w:t>
      </w:r>
      <w:r w:rsidR="00070B28" w:rsidRPr="003A3D40">
        <w:rPr>
          <w:rFonts w:ascii="Times New Roman" w:eastAsia="Calibri" w:hAnsi="Times New Roman"/>
          <w:sz w:val="28"/>
          <w:szCs w:val="28"/>
        </w:rPr>
        <w:t xml:space="preserve">на финансовое обеспечение затрат на организацию отдыха детей </w:t>
      </w:r>
      <w:r w:rsidR="00784948">
        <w:rPr>
          <w:rFonts w:ascii="Times New Roman" w:eastAsia="Calibri" w:hAnsi="Times New Roman"/>
          <w:sz w:val="28"/>
          <w:szCs w:val="28"/>
        </w:rPr>
        <w:t xml:space="preserve">              </w:t>
      </w:r>
      <w:proofErr w:type="spellStart"/>
      <w:r w:rsidR="00070B28" w:rsidRPr="003A3D40">
        <w:rPr>
          <w:rFonts w:ascii="Times New Roman" w:hAnsi="Times New Roman" w:cs="Times New Roman"/>
          <w:sz w:val="28"/>
          <w:szCs w:val="28"/>
        </w:rPr>
        <w:t>Кременского</w:t>
      </w:r>
      <w:proofErr w:type="spellEnd"/>
      <w:r w:rsidR="00070B28" w:rsidRPr="003A3D40">
        <w:rPr>
          <w:rFonts w:ascii="Times New Roman" w:hAnsi="Times New Roman" w:cs="Times New Roman"/>
          <w:sz w:val="28"/>
          <w:szCs w:val="28"/>
        </w:rPr>
        <w:t xml:space="preserve"> муниципального округа Луганской Народной Республики</w:t>
      </w:r>
      <w:r w:rsidR="00070B28" w:rsidRPr="003A3D40">
        <w:rPr>
          <w:sz w:val="28"/>
          <w:szCs w:val="28"/>
        </w:rPr>
        <w:t xml:space="preserve"> </w:t>
      </w:r>
      <w:r w:rsidR="00070B28" w:rsidRPr="003A3D40">
        <w:rPr>
          <w:rFonts w:ascii="Times New Roman" w:eastAsia="Calibri" w:hAnsi="Times New Roman"/>
          <w:sz w:val="28"/>
          <w:szCs w:val="28"/>
        </w:rPr>
        <w:t>на те</w:t>
      </w:r>
      <w:r w:rsidR="00070B28" w:rsidRPr="003A3D40">
        <w:rPr>
          <w:rFonts w:ascii="Times New Roman" w:eastAsia="Calibri" w:hAnsi="Times New Roman"/>
          <w:sz w:val="28"/>
          <w:szCs w:val="28"/>
        </w:rPr>
        <w:t>р</w:t>
      </w:r>
      <w:r w:rsidR="00070B28" w:rsidRPr="003A3D40">
        <w:rPr>
          <w:rFonts w:ascii="Times New Roman" w:eastAsia="Calibri" w:hAnsi="Times New Roman"/>
          <w:sz w:val="28"/>
          <w:szCs w:val="28"/>
        </w:rPr>
        <w:t>ритории Российской Федерации.</w:t>
      </w:r>
    </w:p>
    <w:p w:rsidR="00EC5251" w:rsidRPr="00070B28" w:rsidRDefault="00070B28" w:rsidP="00EC5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28">
        <w:rPr>
          <w:rFonts w:ascii="Times New Roman" w:hAnsi="Times New Roman" w:cs="Times New Roman"/>
          <w:sz w:val="28"/>
          <w:szCs w:val="28"/>
        </w:rPr>
        <w:t xml:space="preserve">2. </w:t>
      </w:r>
      <w:r w:rsidR="00EC5251" w:rsidRPr="00070B2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="006D3E36" w:rsidRPr="00070B28">
        <w:rPr>
          <w:rFonts w:ascii="Times New Roman" w:eastAsia="Calibri" w:hAnsi="Times New Roman"/>
          <w:sz w:val="28"/>
          <w:szCs w:val="28"/>
        </w:rPr>
        <w:t xml:space="preserve">Порядок предоставления </w:t>
      </w:r>
      <w:r w:rsidR="000D2097" w:rsidRPr="00070B28">
        <w:rPr>
          <w:rFonts w:ascii="Times New Roman" w:eastAsia="Calibri" w:hAnsi="Times New Roman"/>
          <w:sz w:val="28"/>
          <w:szCs w:val="28"/>
        </w:rPr>
        <w:t xml:space="preserve">в 2024 году </w:t>
      </w:r>
      <w:r w:rsidR="006D3E36" w:rsidRPr="00070B28">
        <w:rPr>
          <w:rFonts w:ascii="Times New Roman" w:eastAsia="Calibri" w:hAnsi="Times New Roman"/>
          <w:sz w:val="28"/>
          <w:szCs w:val="28"/>
        </w:rPr>
        <w:t>субс</w:t>
      </w:r>
      <w:r w:rsidR="006D3E36" w:rsidRPr="00070B28">
        <w:rPr>
          <w:rFonts w:ascii="Times New Roman" w:eastAsia="Calibri" w:hAnsi="Times New Roman"/>
          <w:sz w:val="28"/>
          <w:szCs w:val="28"/>
        </w:rPr>
        <w:t>и</w:t>
      </w:r>
      <w:r w:rsidR="006D3E36" w:rsidRPr="00070B28">
        <w:rPr>
          <w:rFonts w:ascii="Times New Roman" w:eastAsia="Calibri" w:hAnsi="Times New Roman"/>
          <w:sz w:val="28"/>
          <w:szCs w:val="28"/>
        </w:rPr>
        <w:t xml:space="preserve">дии из бюджета Астраханской области на финансовое обеспечение затрат на организацию отдыха детей </w:t>
      </w:r>
      <w:r w:rsidR="00EB2468" w:rsidRPr="00070B28">
        <w:rPr>
          <w:rFonts w:ascii="Times New Roman" w:hAnsi="Times New Roman" w:cs="Times New Roman"/>
          <w:sz w:val="28"/>
          <w:szCs w:val="28"/>
        </w:rPr>
        <w:t>Кременского муниципального</w:t>
      </w:r>
      <w:r w:rsidR="00E50C18" w:rsidRPr="00070B2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 w:rsidRPr="00070B28">
        <w:rPr>
          <w:rFonts w:ascii="Times New Roman" w:hAnsi="Times New Roman" w:cs="Times New Roman"/>
          <w:sz w:val="28"/>
          <w:szCs w:val="28"/>
        </w:rPr>
        <w:t xml:space="preserve">а </w:t>
      </w:r>
      <w:r w:rsidR="006D3E36" w:rsidRPr="00070B28">
        <w:rPr>
          <w:rFonts w:ascii="Times New Roman" w:hAnsi="Times New Roman" w:cs="Times New Roman"/>
          <w:sz w:val="28"/>
          <w:szCs w:val="28"/>
        </w:rPr>
        <w:t xml:space="preserve">Луганской </w:t>
      </w:r>
      <w:r w:rsidR="007849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3E36" w:rsidRPr="00070B28">
        <w:rPr>
          <w:rFonts w:ascii="Times New Roman" w:hAnsi="Times New Roman" w:cs="Times New Roman"/>
          <w:sz w:val="28"/>
          <w:szCs w:val="28"/>
        </w:rPr>
        <w:t>Народной Республики</w:t>
      </w:r>
      <w:r w:rsidR="006D3E36" w:rsidRPr="00070B28">
        <w:rPr>
          <w:sz w:val="28"/>
          <w:szCs w:val="28"/>
        </w:rPr>
        <w:t xml:space="preserve"> </w:t>
      </w:r>
      <w:r w:rsidR="006D3E36" w:rsidRPr="00070B28">
        <w:rPr>
          <w:rFonts w:ascii="Times New Roman" w:eastAsia="Calibri" w:hAnsi="Times New Roman"/>
          <w:sz w:val="28"/>
          <w:szCs w:val="28"/>
        </w:rPr>
        <w:t>на территории Российской Федерации</w:t>
      </w:r>
      <w:r w:rsidR="00EB2468" w:rsidRPr="00070B28">
        <w:rPr>
          <w:rFonts w:ascii="Times New Roman" w:eastAsia="Calibri" w:hAnsi="Times New Roman"/>
          <w:sz w:val="28"/>
          <w:szCs w:val="28"/>
        </w:rPr>
        <w:t xml:space="preserve"> </w:t>
      </w:r>
      <w:r w:rsidR="006D3E36" w:rsidRPr="00070B28">
        <w:rPr>
          <w:rFonts w:ascii="Times New Roman" w:eastAsia="Calibri" w:hAnsi="Times New Roman"/>
          <w:sz w:val="28"/>
          <w:szCs w:val="28"/>
        </w:rPr>
        <w:t xml:space="preserve">некоммерческой </w:t>
      </w:r>
      <w:r w:rsidR="006D3E36" w:rsidRPr="00070B28">
        <w:rPr>
          <w:rFonts w:ascii="Times New Roman" w:eastAsia="Calibri" w:hAnsi="Times New Roman"/>
          <w:sz w:val="28"/>
          <w:szCs w:val="28"/>
        </w:rPr>
        <w:lastRenderedPageBreak/>
        <w:t>организации «Фонд содействия развитию региона</w:t>
      </w:r>
      <w:r w:rsidR="006D3E36" w:rsidRPr="00070B28">
        <w:rPr>
          <w:rFonts w:ascii="Times New Roman" w:hAnsi="Times New Roman"/>
          <w:sz w:val="28"/>
          <w:szCs w:val="28"/>
        </w:rPr>
        <w:t>»</w:t>
      </w:r>
      <w:r w:rsidR="00EC5251" w:rsidRPr="00070B28">
        <w:rPr>
          <w:rFonts w:ascii="Times New Roman" w:hAnsi="Times New Roman" w:cs="Times New Roman"/>
          <w:sz w:val="28"/>
          <w:szCs w:val="28"/>
        </w:rPr>
        <w:t>.</w:t>
      </w:r>
    </w:p>
    <w:p w:rsidR="00EC5251" w:rsidRPr="00070B28" w:rsidRDefault="00070B28" w:rsidP="00070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28">
        <w:rPr>
          <w:rFonts w:ascii="Times New Roman" w:hAnsi="Times New Roman" w:cs="Times New Roman"/>
          <w:sz w:val="28"/>
          <w:szCs w:val="28"/>
        </w:rPr>
        <w:t>3</w:t>
      </w:r>
      <w:r w:rsidR="00EC5251" w:rsidRPr="00070B2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</w:t>
      </w:r>
      <w:r w:rsidR="00EC5251" w:rsidRPr="00070B28">
        <w:rPr>
          <w:rFonts w:ascii="Times New Roman" w:hAnsi="Times New Roman" w:cs="Times New Roman"/>
          <w:sz w:val="28"/>
          <w:szCs w:val="28"/>
        </w:rPr>
        <w:t>а</w:t>
      </w:r>
      <w:r w:rsidR="00EC5251" w:rsidRPr="00070B28">
        <w:rPr>
          <w:rFonts w:ascii="Times New Roman" w:hAnsi="Times New Roman" w:cs="Times New Roman"/>
          <w:sz w:val="28"/>
          <w:szCs w:val="28"/>
        </w:rPr>
        <w:t>ния.</w:t>
      </w:r>
    </w:p>
    <w:p w:rsidR="00EC5251" w:rsidRPr="00070B28" w:rsidRDefault="00EC5251" w:rsidP="00EC525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C5251" w:rsidRPr="00070B28" w:rsidRDefault="00EC5251" w:rsidP="00EC525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C5251" w:rsidRPr="00070B28" w:rsidRDefault="00EC5251" w:rsidP="00EC525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C5251" w:rsidRPr="00070B28" w:rsidRDefault="00382810" w:rsidP="00EC52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070B28">
        <w:rPr>
          <w:rFonts w:ascii="Times New Roman" w:hAnsi="Times New Roman"/>
          <w:sz w:val="28"/>
          <w:szCs w:val="28"/>
          <w:lang w:eastAsia="zh-CN"/>
        </w:rPr>
        <w:t>Вице-губернатор – председатель</w:t>
      </w:r>
      <w:r w:rsidR="00EC5251" w:rsidRPr="00070B28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EC5251" w:rsidRPr="00070B28" w:rsidRDefault="00EC5251" w:rsidP="00EC5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0B28">
        <w:rPr>
          <w:rFonts w:ascii="Times New Roman" w:hAnsi="Times New Roman"/>
          <w:sz w:val="28"/>
          <w:szCs w:val="28"/>
          <w:lang w:eastAsia="zh-CN"/>
        </w:rPr>
        <w:t xml:space="preserve">Правительства Астраханской области                     </w:t>
      </w:r>
      <w:r w:rsidR="00070B28"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070B28">
        <w:rPr>
          <w:rFonts w:ascii="Times New Roman" w:hAnsi="Times New Roman"/>
          <w:sz w:val="28"/>
          <w:szCs w:val="28"/>
          <w:lang w:eastAsia="zh-CN"/>
        </w:rPr>
        <w:t xml:space="preserve">  </w:t>
      </w:r>
      <w:r w:rsidR="00727D1C" w:rsidRPr="00070B2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070B28">
        <w:rPr>
          <w:rFonts w:ascii="Times New Roman" w:hAnsi="Times New Roman"/>
          <w:sz w:val="28"/>
          <w:szCs w:val="28"/>
          <w:lang w:eastAsia="zh-CN"/>
        </w:rPr>
        <w:t xml:space="preserve">            </w:t>
      </w:r>
      <w:r w:rsidRPr="00070B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Д.А. Афанас</w:t>
      </w:r>
      <w:r w:rsidR="00727D1C" w:rsidRPr="00070B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ьев</w:t>
      </w:r>
    </w:p>
    <w:p w:rsidR="002F042A" w:rsidRPr="00070B28" w:rsidRDefault="002F042A" w:rsidP="00911F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2F042A" w:rsidRPr="00070B28" w:rsidSect="00784948">
          <w:pgSz w:w="11906" w:h="16838"/>
          <w:pgMar w:top="1134" w:right="624" w:bottom="1276" w:left="1701" w:header="709" w:footer="709" w:gutter="0"/>
          <w:pgNumType w:start="1"/>
          <w:cols w:space="708"/>
          <w:titlePg/>
          <w:docGrid w:linePitch="360"/>
        </w:sectPr>
      </w:pPr>
    </w:p>
    <w:p w:rsidR="00911F2F" w:rsidRPr="00911F2F" w:rsidRDefault="00A6578B" w:rsidP="00A6578B">
      <w:pPr>
        <w:pStyle w:val="ConsPlusNormal"/>
        <w:ind w:left="6379"/>
        <w:outlineLvl w:val="0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44900" w:rsidRDefault="00A6578B" w:rsidP="00A6578B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1F2F" w:rsidRPr="00911F2F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:rsidR="00911F2F" w:rsidRPr="00911F2F" w:rsidRDefault="00911F2F" w:rsidP="00A6578B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911F2F" w:rsidRPr="00911F2F" w:rsidRDefault="00911F2F" w:rsidP="00A6578B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911F2F" w:rsidRPr="00911F2F" w:rsidRDefault="00A6578B" w:rsidP="00A6578B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11F2F" w:rsidRPr="00911F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1F2F" w:rsidRPr="00911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D24" w:rsidRDefault="00362D24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E36" w:rsidRDefault="006D3E36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E36" w:rsidRDefault="006D3E36" w:rsidP="00070B28">
      <w:pPr>
        <w:pStyle w:val="ConsPlusNormal"/>
        <w:jc w:val="center"/>
        <w:rPr>
          <w:rFonts w:ascii="Times New Roman" w:eastAsia="Calibri" w:hAnsi="Times New Roman"/>
          <w:sz w:val="28"/>
          <w:szCs w:val="28"/>
        </w:rPr>
      </w:pPr>
      <w:bookmarkStart w:id="1" w:name="Par35"/>
      <w:bookmarkEnd w:id="1"/>
      <w:r>
        <w:rPr>
          <w:rFonts w:ascii="Times New Roman" w:eastAsia="Calibri" w:hAnsi="Times New Roman"/>
          <w:sz w:val="28"/>
          <w:szCs w:val="28"/>
        </w:rPr>
        <w:t>Порядок</w:t>
      </w:r>
    </w:p>
    <w:p w:rsidR="00911F2F" w:rsidRDefault="006D3E36" w:rsidP="00070B2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84BBF">
        <w:rPr>
          <w:rFonts w:ascii="Times New Roman" w:eastAsia="Calibri" w:hAnsi="Times New Roman"/>
          <w:sz w:val="28"/>
          <w:szCs w:val="28"/>
        </w:rPr>
        <w:t xml:space="preserve"> предоставления </w:t>
      </w:r>
      <w:r w:rsidR="000D2097">
        <w:rPr>
          <w:rFonts w:ascii="Times New Roman" w:eastAsia="Calibri" w:hAnsi="Times New Roman"/>
          <w:sz w:val="28"/>
          <w:szCs w:val="28"/>
        </w:rPr>
        <w:t xml:space="preserve">в 2024 году </w:t>
      </w:r>
      <w:r w:rsidRPr="00B84BBF">
        <w:rPr>
          <w:rFonts w:ascii="Times New Roman" w:eastAsia="Calibri" w:hAnsi="Times New Roman"/>
          <w:sz w:val="28"/>
          <w:szCs w:val="28"/>
        </w:rPr>
        <w:t>субсидии из бюджета Астраханской области на финансовое обеспечение затрат на организацию отдыха детей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EB2468">
        <w:rPr>
          <w:rFonts w:ascii="Times New Roman" w:hAnsi="Times New Roman" w:cs="Times New Roman"/>
          <w:sz w:val="28"/>
          <w:szCs w:val="28"/>
        </w:rPr>
        <w:t>Кременского м</w:t>
      </w:r>
      <w:r w:rsidR="00EB2468">
        <w:rPr>
          <w:rFonts w:ascii="Times New Roman" w:hAnsi="Times New Roman" w:cs="Times New Roman"/>
          <w:sz w:val="28"/>
          <w:szCs w:val="28"/>
        </w:rPr>
        <w:t>у</w:t>
      </w:r>
      <w:r w:rsidR="00EB2468">
        <w:rPr>
          <w:rFonts w:ascii="Times New Roman" w:hAnsi="Times New Roman" w:cs="Times New Roman"/>
          <w:sz w:val="28"/>
          <w:szCs w:val="28"/>
        </w:rPr>
        <w:t>ниципального</w:t>
      </w:r>
      <w:r w:rsidR="00E50C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>
        <w:rPr>
          <w:rFonts w:ascii="Times New Roman" w:hAnsi="Times New Roman" w:cs="Times New Roman"/>
          <w:sz w:val="28"/>
          <w:szCs w:val="28"/>
        </w:rPr>
        <w:t>а</w:t>
      </w:r>
      <w:r w:rsidR="00E50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Луганской Н</w:t>
      </w:r>
      <w:r w:rsidRPr="00C66A58">
        <w:rPr>
          <w:rFonts w:ascii="Times New Roman" w:hAnsi="Times New Roman" w:cs="Times New Roman"/>
          <w:sz w:val="28"/>
          <w:szCs w:val="28"/>
        </w:rPr>
        <w:t>ародно</w:t>
      </w:r>
      <w:r w:rsidR="00EB2468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66A58">
        <w:rPr>
          <w:rFonts w:ascii="Times New Roman" w:hAnsi="Times New Roman" w:cs="Times New Roman"/>
          <w:sz w:val="28"/>
          <w:szCs w:val="28"/>
        </w:rPr>
        <w:t>еспублики</w:t>
      </w:r>
      <w:r>
        <w:t xml:space="preserve"> </w:t>
      </w:r>
      <w:r w:rsidRPr="00B84BBF">
        <w:rPr>
          <w:rFonts w:ascii="Times New Roman" w:eastAsia="Calibri" w:hAnsi="Times New Roman"/>
          <w:sz w:val="28"/>
          <w:szCs w:val="28"/>
        </w:rPr>
        <w:t>на территории Росси</w:t>
      </w:r>
      <w:r w:rsidRPr="00B84BBF">
        <w:rPr>
          <w:rFonts w:ascii="Times New Roman" w:eastAsia="Calibri" w:hAnsi="Times New Roman"/>
          <w:sz w:val="28"/>
          <w:szCs w:val="28"/>
        </w:rPr>
        <w:t>й</w:t>
      </w:r>
      <w:r w:rsidRPr="00B84BBF">
        <w:rPr>
          <w:rFonts w:ascii="Times New Roman" w:eastAsia="Calibri" w:hAnsi="Times New Roman"/>
          <w:sz w:val="28"/>
          <w:szCs w:val="28"/>
        </w:rPr>
        <w:t>ской Федерации некоммерческой организации «Фонд содействия</w:t>
      </w:r>
      <w:r w:rsidR="00070B28">
        <w:rPr>
          <w:rFonts w:ascii="Times New Roman" w:eastAsia="Calibri" w:hAnsi="Times New Roman"/>
          <w:sz w:val="28"/>
          <w:szCs w:val="28"/>
        </w:rPr>
        <w:t xml:space="preserve">  </w:t>
      </w:r>
      <w:r w:rsidRPr="00B84BBF">
        <w:rPr>
          <w:rFonts w:ascii="Times New Roman" w:eastAsia="Calibri" w:hAnsi="Times New Roman"/>
          <w:sz w:val="28"/>
          <w:szCs w:val="28"/>
        </w:rPr>
        <w:t>развитию р</w:t>
      </w:r>
      <w:r w:rsidRPr="00B84BBF">
        <w:rPr>
          <w:rFonts w:ascii="Times New Roman" w:eastAsia="Calibri" w:hAnsi="Times New Roman"/>
          <w:sz w:val="28"/>
          <w:szCs w:val="28"/>
        </w:rPr>
        <w:t>е</w:t>
      </w:r>
      <w:r w:rsidRPr="00B84BBF">
        <w:rPr>
          <w:rFonts w:ascii="Times New Roman" w:eastAsia="Calibri" w:hAnsi="Times New Roman"/>
          <w:sz w:val="28"/>
          <w:szCs w:val="28"/>
        </w:rPr>
        <w:t>гиона</w:t>
      </w:r>
      <w:r w:rsidRPr="00676428">
        <w:rPr>
          <w:rFonts w:ascii="Times New Roman" w:hAnsi="Times New Roman"/>
          <w:sz w:val="28"/>
          <w:szCs w:val="28"/>
        </w:rPr>
        <w:t>»</w:t>
      </w:r>
    </w:p>
    <w:p w:rsidR="006D3E36" w:rsidRPr="00A6578B" w:rsidRDefault="006D3E36" w:rsidP="006D3E3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11F2F" w:rsidRPr="00911F2F" w:rsidRDefault="00A6578B" w:rsidP="006D3E3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</w:t>
      </w:r>
      <w:r w:rsidRPr="00A6578B">
        <w:rPr>
          <w:rFonts w:ascii="Times New Roman" w:hAnsi="Times New Roman" w:cs="Times New Roman"/>
          <w:bCs/>
          <w:sz w:val="28"/>
          <w:szCs w:val="28"/>
        </w:rPr>
        <w:t>бщие положения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1F2F" w:rsidRPr="00A6578B">
        <w:rPr>
          <w:rFonts w:ascii="Times New Roman" w:hAnsi="Times New Roman" w:cs="Times New Roman"/>
          <w:bCs/>
          <w:sz w:val="28"/>
          <w:szCs w:val="28"/>
        </w:rPr>
        <w:t>о предоставлении субсидии</w:t>
      </w:r>
    </w:p>
    <w:p w:rsidR="00911F2F" w:rsidRPr="00911F2F" w:rsidRDefault="00911F2F" w:rsidP="006D3E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78B" w:rsidRDefault="00911F2F" w:rsidP="006D3E36">
      <w:pPr>
        <w:pStyle w:val="ConsPlusNormal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2" w:name="Par49"/>
      <w:bookmarkEnd w:id="2"/>
      <w:r w:rsidRPr="00911F2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D3E36">
        <w:rPr>
          <w:rFonts w:ascii="Times New Roman" w:eastAsia="Calibri" w:hAnsi="Times New Roman"/>
          <w:sz w:val="28"/>
          <w:szCs w:val="28"/>
        </w:rPr>
        <w:t>Порядок</w:t>
      </w:r>
      <w:r w:rsidR="006D3E36" w:rsidRPr="00B84BBF">
        <w:rPr>
          <w:rFonts w:ascii="Times New Roman" w:eastAsia="Calibri" w:hAnsi="Times New Roman"/>
          <w:sz w:val="28"/>
          <w:szCs w:val="28"/>
        </w:rPr>
        <w:t xml:space="preserve"> предоставления </w:t>
      </w:r>
      <w:r w:rsidR="000D2097">
        <w:rPr>
          <w:rFonts w:ascii="Times New Roman" w:eastAsia="Calibri" w:hAnsi="Times New Roman"/>
          <w:sz w:val="28"/>
          <w:szCs w:val="28"/>
        </w:rPr>
        <w:t xml:space="preserve">в 2024 году </w:t>
      </w:r>
      <w:r w:rsidR="006D3E36" w:rsidRPr="00B84BBF">
        <w:rPr>
          <w:rFonts w:ascii="Times New Roman" w:eastAsia="Calibri" w:hAnsi="Times New Roman"/>
          <w:sz w:val="28"/>
          <w:szCs w:val="28"/>
        </w:rPr>
        <w:t>субсидии из бю</w:t>
      </w:r>
      <w:r w:rsidR="006D3E36" w:rsidRPr="00B84BBF">
        <w:rPr>
          <w:rFonts w:ascii="Times New Roman" w:eastAsia="Calibri" w:hAnsi="Times New Roman"/>
          <w:sz w:val="28"/>
          <w:szCs w:val="28"/>
        </w:rPr>
        <w:t>д</w:t>
      </w:r>
      <w:r w:rsidR="006D3E36" w:rsidRPr="00B84BBF">
        <w:rPr>
          <w:rFonts w:ascii="Times New Roman" w:eastAsia="Calibri" w:hAnsi="Times New Roman"/>
          <w:sz w:val="28"/>
          <w:szCs w:val="28"/>
        </w:rPr>
        <w:t>жета Астраханской области на финансовое обеспечение затрат на организацию отдыха детей</w:t>
      </w:r>
      <w:r w:rsidR="006D3E36">
        <w:rPr>
          <w:rFonts w:ascii="Times New Roman" w:eastAsia="Calibri" w:hAnsi="Times New Roman"/>
          <w:sz w:val="28"/>
          <w:szCs w:val="28"/>
        </w:rPr>
        <w:t xml:space="preserve"> </w:t>
      </w:r>
      <w:r w:rsidR="00EB2468">
        <w:rPr>
          <w:rFonts w:ascii="Times New Roman" w:hAnsi="Times New Roman" w:cs="Times New Roman"/>
          <w:sz w:val="28"/>
          <w:szCs w:val="28"/>
        </w:rPr>
        <w:t>Кременского муниципального</w:t>
      </w:r>
      <w:r w:rsidR="00E50C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>
        <w:rPr>
          <w:rFonts w:ascii="Times New Roman" w:hAnsi="Times New Roman" w:cs="Times New Roman"/>
          <w:sz w:val="28"/>
          <w:szCs w:val="28"/>
        </w:rPr>
        <w:t>а</w:t>
      </w:r>
      <w:r w:rsidR="00E50C18">
        <w:rPr>
          <w:rFonts w:ascii="Times New Roman" w:hAnsi="Times New Roman" w:cs="Times New Roman"/>
          <w:sz w:val="28"/>
          <w:szCs w:val="28"/>
        </w:rPr>
        <w:t xml:space="preserve"> </w:t>
      </w:r>
      <w:r w:rsidR="006D3E36">
        <w:rPr>
          <w:rFonts w:ascii="Times New Roman" w:hAnsi="Times New Roman" w:cs="Times New Roman"/>
          <w:sz w:val="28"/>
          <w:szCs w:val="28"/>
        </w:rPr>
        <w:t>Луганской Н</w:t>
      </w:r>
      <w:r w:rsidR="006D3E36" w:rsidRPr="00C66A58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6D3E36">
        <w:rPr>
          <w:rFonts w:ascii="Times New Roman" w:hAnsi="Times New Roman" w:cs="Times New Roman"/>
          <w:sz w:val="28"/>
          <w:szCs w:val="28"/>
        </w:rPr>
        <w:t>Р</w:t>
      </w:r>
      <w:r w:rsidR="006D3E36" w:rsidRPr="00C66A58">
        <w:rPr>
          <w:rFonts w:ascii="Times New Roman" w:hAnsi="Times New Roman" w:cs="Times New Roman"/>
          <w:sz w:val="28"/>
          <w:szCs w:val="28"/>
        </w:rPr>
        <w:t>е</w:t>
      </w:r>
      <w:r w:rsidR="006D3E36" w:rsidRPr="00C66A58">
        <w:rPr>
          <w:rFonts w:ascii="Times New Roman" w:hAnsi="Times New Roman" w:cs="Times New Roman"/>
          <w:sz w:val="28"/>
          <w:szCs w:val="28"/>
        </w:rPr>
        <w:t>с</w:t>
      </w:r>
      <w:r w:rsidR="006D3E36" w:rsidRPr="00C66A58">
        <w:rPr>
          <w:rFonts w:ascii="Times New Roman" w:hAnsi="Times New Roman" w:cs="Times New Roman"/>
          <w:sz w:val="28"/>
          <w:szCs w:val="28"/>
        </w:rPr>
        <w:t>публики</w:t>
      </w:r>
      <w:r w:rsidR="006D3E36">
        <w:t xml:space="preserve"> </w:t>
      </w:r>
      <w:r w:rsidR="006D3E36" w:rsidRPr="00B84BBF">
        <w:rPr>
          <w:rFonts w:ascii="Times New Roman" w:eastAsia="Calibri" w:hAnsi="Times New Roman"/>
          <w:sz w:val="28"/>
          <w:szCs w:val="28"/>
        </w:rPr>
        <w:t>на территории Российской Федерации некоммерческой организации «Фонд содействия развитию региона</w:t>
      </w:r>
      <w:r w:rsidR="006D3E36" w:rsidRPr="00676428">
        <w:rPr>
          <w:rFonts w:ascii="Times New Roman" w:hAnsi="Times New Roman"/>
          <w:sz w:val="28"/>
          <w:szCs w:val="28"/>
        </w:rPr>
        <w:t>»</w:t>
      </w:r>
      <w:r w:rsidR="006D3E36" w:rsidRPr="00911F2F">
        <w:rPr>
          <w:rFonts w:ascii="Times New Roman" w:hAnsi="Times New Roman" w:cs="Times New Roman"/>
          <w:sz w:val="28"/>
          <w:szCs w:val="28"/>
        </w:rPr>
        <w:t xml:space="preserve"> </w:t>
      </w:r>
      <w:r w:rsidRPr="00911F2F">
        <w:rPr>
          <w:rFonts w:ascii="Times New Roman" w:hAnsi="Times New Roman" w:cs="Times New Roman"/>
          <w:sz w:val="28"/>
          <w:szCs w:val="28"/>
        </w:rPr>
        <w:t>(далее - Порядок) разработан в соотве</w:t>
      </w:r>
      <w:r w:rsidRPr="00911F2F">
        <w:rPr>
          <w:rFonts w:ascii="Times New Roman" w:hAnsi="Times New Roman" w:cs="Times New Roman"/>
          <w:sz w:val="28"/>
          <w:szCs w:val="28"/>
        </w:rPr>
        <w:t>т</w:t>
      </w:r>
      <w:r w:rsidRPr="00911F2F">
        <w:rPr>
          <w:rFonts w:ascii="Times New Roman" w:hAnsi="Times New Roman" w:cs="Times New Roman"/>
          <w:sz w:val="28"/>
          <w:szCs w:val="28"/>
        </w:rPr>
        <w:t xml:space="preserve">ствии со </w:t>
      </w:r>
      <w:hyperlink r:id="rId11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78.1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</w:t>
      </w:r>
      <w:r w:rsidR="00EB2468">
        <w:rPr>
          <w:rFonts w:ascii="Times New Roman" w:hAnsi="Times New Roman" w:cs="Times New Roman"/>
          <w:sz w:val="28"/>
          <w:szCs w:val="28"/>
        </w:rPr>
        <w:t xml:space="preserve"> </w:t>
      </w:r>
      <w:r w:rsidRPr="00911F2F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0D2097">
        <w:rPr>
          <w:rFonts w:ascii="Times New Roman" w:hAnsi="Times New Roman" w:cs="Times New Roman"/>
          <w:sz w:val="28"/>
          <w:szCs w:val="28"/>
        </w:rPr>
        <w:t>частью 7 статьи 6 Федерального закона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</w:t>
      </w:r>
      <w:r w:rsidR="000D2097">
        <w:rPr>
          <w:rFonts w:ascii="Times New Roman" w:hAnsi="Times New Roman" w:cs="Times New Roman"/>
          <w:sz w:val="28"/>
          <w:szCs w:val="28"/>
        </w:rPr>
        <w:t>т</w:t>
      </w:r>
      <w:r w:rsidR="000D2097">
        <w:rPr>
          <w:rFonts w:ascii="Times New Roman" w:hAnsi="Times New Roman" w:cs="Times New Roman"/>
          <w:sz w:val="28"/>
          <w:szCs w:val="28"/>
        </w:rPr>
        <w:t>дельных положений Бюджетного кодекса Российской Федерации и об устано</w:t>
      </w:r>
      <w:r w:rsidR="000D2097">
        <w:rPr>
          <w:rFonts w:ascii="Times New Roman" w:hAnsi="Times New Roman" w:cs="Times New Roman"/>
          <w:sz w:val="28"/>
          <w:szCs w:val="28"/>
        </w:rPr>
        <w:t>в</w:t>
      </w:r>
      <w:r w:rsidR="000D2097">
        <w:rPr>
          <w:rFonts w:ascii="Times New Roman" w:hAnsi="Times New Roman" w:cs="Times New Roman"/>
          <w:sz w:val="28"/>
          <w:szCs w:val="28"/>
        </w:rPr>
        <w:t xml:space="preserve">лении особенностей исполнения бюджетов бюджетной системы Российской Федерации в 2024 году», </w:t>
      </w:r>
      <w:r w:rsidR="00A6578B" w:rsidRPr="00B84BB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постановлением Пра</w:t>
      </w:r>
      <w:r w:rsidR="00A6578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вительства Российской Федер</w:t>
      </w:r>
      <w:r w:rsidR="00A6578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</w:t>
      </w:r>
      <w:r w:rsidR="00A6578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ции </w:t>
      </w:r>
      <w:r w:rsidR="00A6578B" w:rsidRPr="00676428">
        <w:rPr>
          <w:rFonts w:ascii="Times New Roman" w:hAnsi="Times New Roman"/>
          <w:sz w:val="28"/>
          <w:szCs w:val="28"/>
        </w:rPr>
        <w:t>от 25.10.2023 № 1782 «Об утверждении общих требований к нормативным правовым актам, муниципальным правовым актам, регулирующим предоста</w:t>
      </w:r>
      <w:r w:rsidR="00A6578B" w:rsidRPr="00676428">
        <w:rPr>
          <w:rFonts w:ascii="Times New Roman" w:hAnsi="Times New Roman"/>
          <w:sz w:val="28"/>
          <w:szCs w:val="28"/>
        </w:rPr>
        <w:t>в</w:t>
      </w:r>
      <w:r w:rsidR="00A6578B" w:rsidRPr="00676428">
        <w:rPr>
          <w:rFonts w:ascii="Times New Roman" w:hAnsi="Times New Roman"/>
          <w:sz w:val="28"/>
          <w:szCs w:val="28"/>
        </w:rPr>
        <w:t>ление из бюджетов субъектов Российской Федерации, местных бюджетов су</w:t>
      </w:r>
      <w:r w:rsidR="00A6578B" w:rsidRPr="00676428">
        <w:rPr>
          <w:rFonts w:ascii="Times New Roman" w:hAnsi="Times New Roman"/>
          <w:sz w:val="28"/>
          <w:szCs w:val="28"/>
        </w:rPr>
        <w:t>б</w:t>
      </w:r>
      <w:r w:rsidR="00A6578B" w:rsidRPr="00676428">
        <w:rPr>
          <w:rFonts w:ascii="Times New Roman" w:hAnsi="Times New Roman"/>
          <w:sz w:val="28"/>
          <w:szCs w:val="28"/>
        </w:rPr>
        <w:t>сидий, в том числе грантов в форме субсидий, юридическим лицам, индивид</w:t>
      </w:r>
      <w:r w:rsidR="00A6578B" w:rsidRPr="00676428">
        <w:rPr>
          <w:rFonts w:ascii="Times New Roman" w:hAnsi="Times New Roman"/>
          <w:sz w:val="28"/>
          <w:szCs w:val="28"/>
        </w:rPr>
        <w:t>у</w:t>
      </w:r>
      <w:r w:rsidR="00A6578B" w:rsidRPr="00676428">
        <w:rPr>
          <w:rFonts w:ascii="Times New Roman" w:hAnsi="Times New Roman"/>
          <w:sz w:val="28"/>
          <w:szCs w:val="28"/>
        </w:rPr>
        <w:t>альным предпринимателям, а также физическим лицам – производителям тов</w:t>
      </w:r>
      <w:r w:rsidR="00A6578B" w:rsidRPr="00676428">
        <w:rPr>
          <w:rFonts w:ascii="Times New Roman" w:hAnsi="Times New Roman"/>
          <w:sz w:val="28"/>
          <w:szCs w:val="28"/>
        </w:rPr>
        <w:t>а</w:t>
      </w:r>
      <w:r w:rsidR="00A6578B" w:rsidRPr="00676428">
        <w:rPr>
          <w:rFonts w:ascii="Times New Roman" w:hAnsi="Times New Roman"/>
          <w:sz w:val="28"/>
          <w:szCs w:val="28"/>
        </w:rPr>
        <w:t>ров, работ, услуг и проведение отборов получателей указанных субсидий, в том числе грантов в форме субсидий»</w:t>
      </w:r>
      <w:r w:rsidR="00A6578B" w:rsidRPr="00B84BBF">
        <w:rPr>
          <w:rFonts w:ascii="Times New Roman" w:eastAsia="Calibri" w:hAnsi="Times New Roman"/>
          <w:sz w:val="28"/>
          <w:szCs w:val="28"/>
          <w:lang w:eastAsia="en-US"/>
        </w:rPr>
        <w:t xml:space="preserve">, и устанавливает </w:t>
      </w:r>
      <w:r w:rsidR="006D3E36">
        <w:rPr>
          <w:rFonts w:ascii="Times New Roman" w:eastAsia="Calibri" w:hAnsi="Times New Roman"/>
          <w:sz w:val="28"/>
          <w:szCs w:val="28"/>
        </w:rPr>
        <w:t>Порядок</w:t>
      </w:r>
      <w:r w:rsidR="006D3E36" w:rsidRPr="00B84BBF">
        <w:rPr>
          <w:rFonts w:ascii="Times New Roman" w:eastAsia="Calibri" w:hAnsi="Times New Roman"/>
          <w:sz w:val="28"/>
          <w:szCs w:val="28"/>
        </w:rPr>
        <w:t xml:space="preserve"> предоставления </w:t>
      </w:r>
      <w:r w:rsidR="000D2097">
        <w:rPr>
          <w:rFonts w:ascii="Times New Roman" w:eastAsia="Calibri" w:hAnsi="Times New Roman"/>
          <w:sz w:val="28"/>
          <w:szCs w:val="28"/>
        </w:rPr>
        <w:t xml:space="preserve">в 2024 году </w:t>
      </w:r>
      <w:r w:rsidR="006D3E36" w:rsidRPr="00B84BBF">
        <w:rPr>
          <w:rFonts w:ascii="Times New Roman" w:eastAsia="Calibri" w:hAnsi="Times New Roman"/>
          <w:sz w:val="28"/>
          <w:szCs w:val="28"/>
        </w:rPr>
        <w:t>субсидии из бюджета Астраханской области на финансовое обесп</w:t>
      </w:r>
      <w:r w:rsidR="006D3E36" w:rsidRPr="00B84BBF">
        <w:rPr>
          <w:rFonts w:ascii="Times New Roman" w:eastAsia="Calibri" w:hAnsi="Times New Roman"/>
          <w:sz w:val="28"/>
          <w:szCs w:val="28"/>
        </w:rPr>
        <w:t>е</w:t>
      </w:r>
      <w:r w:rsidR="006D3E36" w:rsidRPr="00B84BBF">
        <w:rPr>
          <w:rFonts w:ascii="Times New Roman" w:eastAsia="Calibri" w:hAnsi="Times New Roman"/>
          <w:sz w:val="28"/>
          <w:szCs w:val="28"/>
        </w:rPr>
        <w:t>чение затрат на организацию отдыха детей</w:t>
      </w:r>
      <w:r w:rsidR="006D3E36">
        <w:rPr>
          <w:rFonts w:ascii="Times New Roman" w:eastAsia="Calibri" w:hAnsi="Times New Roman"/>
          <w:sz w:val="28"/>
          <w:szCs w:val="28"/>
        </w:rPr>
        <w:t xml:space="preserve"> </w:t>
      </w:r>
      <w:r w:rsidR="00EB2468">
        <w:rPr>
          <w:rFonts w:ascii="Times New Roman" w:hAnsi="Times New Roman" w:cs="Times New Roman"/>
          <w:sz w:val="28"/>
          <w:szCs w:val="28"/>
        </w:rPr>
        <w:t>Кременского муниципального</w:t>
      </w:r>
      <w:r w:rsidR="00E50C18">
        <w:rPr>
          <w:rFonts w:ascii="Times New Roman" w:hAnsi="Times New Roman" w:cs="Times New Roman"/>
          <w:sz w:val="28"/>
          <w:szCs w:val="28"/>
        </w:rPr>
        <w:t xml:space="preserve"> окр</w:t>
      </w:r>
      <w:r w:rsidR="00E50C18">
        <w:rPr>
          <w:rFonts w:ascii="Times New Roman" w:hAnsi="Times New Roman" w:cs="Times New Roman"/>
          <w:sz w:val="28"/>
          <w:szCs w:val="28"/>
        </w:rPr>
        <w:t>у</w:t>
      </w:r>
      <w:r w:rsidR="00E50C18">
        <w:rPr>
          <w:rFonts w:ascii="Times New Roman" w:hAnsi="Times New Roman" w:cs="Times New Roman"/>
          <w:sz w:val="28"/>
          <w:szCs w:val="28"/>
        </w:rPr>
        <w:t>г</w:t>
      </w:r>
      <w:r w:rsidR="00EB2468">
        <w:rPr>
          <w:rFonts w:ascii="Times New Roman" w:hAnsi="Times New Roman" w:cs="Times New Roman"/>
          <w:sz w:val="28"/>
          <w:szCs w:val="28"/>
        </w:rPr>
        <w:t>а</w:t>
      </w:r>
      <w:r w:rsidR="00E50C18">
        <w:rPr>
          <w:rFonts w:ascii="Times New Roman" w:hAnsi="Times New Roman" w:cs="Times New Roman"/>
          <w:sz w:val="28"/>
          <w:szCs w:val="28"/>
        </w:rPr>
        <w:t xml:space="preserve"> </w:t>
      </w:r>
      <w:r w:rsidR="006D3E36">
        <w:rPr>
          <w:rFonts w:ascii="Times New Roman" w:hAnsi="Times New Roman" w:cs="Times New Roman"/>
          <w:sz w:val="28"/>
          <w:szCs w:val="28"/>
        </w:rPr>
        <w:t>Луганской Н</w:t>
      </w:r>
      <w:r w:rsidR="006D3E36" w:rsidRPr="00C66A58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6D3E36">
        <w:rPr>
          <w:rFonts w:ascii="Times New Roman" w:hAnsi="Times New Roman" w:cs="Times New Roman"/>
          <w:sz w:val="28"/>
          <w:szCs w:val="28"/>
        </w:rPr>
        <w:t>Р</w:t>
      </w:r>
      <w:r w:rsidR="006D3E36" w:rsidRPr="00C66A58">
        <w:rPr>
          <w:rFonts w:ascii="Times New Roman" w:hAnsi="Times New Roman" w:cs="Times New Roman"/>
          <w:sz w:val="28"/>
          <w:szCs w:val="28"/>
        </w:rPr>
        <w:t>еспублики</w:t>
      </w:r>
      <w:r w:rsidR="006D3E36">
        <w:t xml:space="preserve"> </w:t>
      </w:r>
      <w:r w:rsidR="006D3E36" w:rsidRPr="00B84BBF">
        <w:rPr>
          <w:rFonts w:ascii="Times New Roman" w:eastAsia="Calibri" w:hAnsi="Times New Roman"/>
          <w:sz w:val="28"/>
          <w:szCs w:val="28"/>
        </w:rPr>
        <w:t>на территории Российской Федерации н</w:t>
      </w:r>
      <w:r w:rsidR="006D3E36" w:rsidRPr="00B84BBF">
        <w:rPr>
          <w:rFonts w:ascii="Times New Roman" w:eastAsia="Calibri" w:hAnsi="Times New Roman"/>
          <w:sz w:val="28"/>
          <w:szCs w:val="28"/>
        </w:rPr>
        <w:t>е</w:t>
      </w:r>
      <w:r w:rsidR="006D3E36" w:rsidRPr="00B84BBF">
        <w:rPr>
          <w:rFonts w:ascii="Times New Roman" w:eastAsia="Calibri" w:hAnsi="Times New Roman"/>
          <w:sz w:val="28"/>
          <w:szCs w:val="28"/>
        </w:rPr>
        <w:t>коммерческой организации «Фонд содействия развитию региона</w:t>
      </w:r>
      <w:r w:rsidR="006D3E36" w:rsidRPr="00676428">
        <w:rPr>
          <w:rFonts w:ascii="Times New Roman" w:hAnsi="Times New Roman"/>
          <w:sz w:val="28"/>
          <w:szCs w:val="28"/>
        </w:rPr>
        <w:t>»</w:t>
      </w:r>
      <w:r w:rsidR="006D3E36" w:rsidRPr="00B84B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6578B" w:rsidRPr="00B84BBF">
        <w:rPr>
          <w:rFonts w:ascii="Times New Roman" w:eastAsia="Calibri" w:hAnsi="Times New Roman"/>
          <w:sz w:val="28"/>
          <w:szCs w:val="28"/>
          <w:lang w:eastAsia="en-US"/>
        </w:rPr>
        <w:t>(далее – фонд)</w:t>
      </w:r>
      <w:r w:rsidR="00A6578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F042A" w:rsidRDefault="00070B28" w:rsidP="00070B2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11F2F" w:rsidRPr="00D852D4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финансовое обеспечение затрат на организацию отдыха детей </w:t>
      </w:r>
      <w:r w:rsidR="00EB2468">
        <w:rPr>
          <w:rFonts w:ascii="Times New Roman" w:hAnsi="Times New Roman" w:cs="Times New Roman"/>
          <w:sz w:val="28"/>
          <w:szCs w:val="28"/>
        </w:rPr>
        <w:t>Кременского муниципального</w:t>
      </w:r>
      <w:r w:rsidR="00E50C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>
        <w:rPr>
          <w:rFonts w:ascii="Times New Roman" w:hAnsi="Times New Roman" w:cs="Times New Roman"/>
          <w:sz w:val="28"/>
          <w:szCs w:val="28"/>
        </w:rPr>
        <w:t>а</w:t>
      </w:r>
      <w:r w:rsidR="00E50C18">
        <w:rPr>
          <w:rFonts w:ascii="Times New Roman" w:hAnsi="Times New Roman" w:cs="Times New Roman"/>
          <w:sz w:val="28"/>
          <w:szCs w:val="28"/>
        </w:rPr>
        <w:t xml:space="preserve"> </w:t>
      </w:r>
      <w:r w:rsidR="006D3E36">
        <w:rPr>
          <w:rFonts w:ascii="Times New Roman" w:hAnsi="Times New Roman" w:cs="Times New Roman"/>
          <w:sz w:val="28"/>
          <w:szCs w:val="28"/>
        </w:rPr>
        <w:t>Л</w:t>
      </w:r>
      <w:r w:rsidR="006D3E36">
        <w:rPr>
          <w:rFonts w:ascii="Times New Roman" w:hAnsi="Times New Roman" w:cs="Times New Roman"/>
          <w:sz w:val="28"/>
          <w:szCs w:val="28"/>
        </w:rPr>
        <w:t>у</w:t>
      </w:r>
      <w:r w:rsidR="006D3E36">
        <w:rPr>
          <w:rFonts w:ascii="Times New Roman" w:hAnsi="Times New Roman" w:cs="Times New Roman"/>
          <w:sz w:val="28"/>
          <w:szCs w:val="28"/>
        </w:rPr>
        <w:t>ганской Н</w:t>
      </w:r>
      <w:r w:rsidR="006D3E36" w:rsidRPr="00C66A58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6D3E36">
        <w:rPr>
          <w:rFonts w:ascii="Times New Roman" w:hAnsi="Times New Roman" w:cs="Times New Roman"/>
          <w:sz w:val="28"/>
          <w:szCs w:val="28"/>
        </w:rPr>
        <w:t>Р</w:t>
      </w:r>
      <w:r w:rsidR="006D3E36" w:rsidRPr="00C66A58">
        <w:rPr>
          <w:rFonts w:ascii="Times New Roman" w:hAnsi="Times New Roman" w:cs="Times New Roman"/>
          <w:sz w:val="28"/>
          <w:szCs w:val="28"/>
        </w:rPr>
        <w:t>еспублики</w:t>
      </w:r>
      <w:r w:rsidR="006D3E3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11F2F" w:rsidRPr="00D852D4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6D3E36">
        <w:rPr>
          <w:rFonts w:ascii="Times New Roman" w:hAnsi="Times New Roman" w:cs="Times New Roman"/>
          <w:sz w:val="28"/>
          <w:szCs w:val="28"/>
        </w:rPr>
        <w:t xml:space="preserve">Федерации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D3E36">
        <w:rPr>
          <w:rFonts w:ascii="Times New Roman" w:hAnsi="Times New Roman" w:cs="Times New Roman"/>
          <w:sz w:val="28"/>
          <w:szCs w:val="28"/>
        </w:rPr>
        <w:t xml:space="preserve"> субсидия) по следующим направлениям </w:t>
      </w:r>
      <w:r w:rsidR="00911F2F" w:rsidRPr="00D852D4">
        <w:rPr>
          <w:rFonts w:ascii="Times New Roman" w:hAnsi="Times New Roman" w:cs="Times New Roman"/>
          <w:sz w:val="28"/>
          <w:szCs w:val="28"/>
        </w:rPr>
        <w:t>расходов:</w:t>
      </w:r>
    </w:p>
    <w:p w:rsidR="00D97AC2" w:rsidRPr="00911F2F" w:rsidRDefault="00D97AC2" w:rsidP="006D3E3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lastRenderedPageBreak/>
        <w:t>- оплата услуг по организации отдыха детей на территории Российской Федерации (приобретение путевок в организации отдыха детей);</w:t>
      </w:r>
    </w:p>
    <w:p w:rsidR="006D3E36" w:rsidRPr="00911F2F" w:rsidRDefault="006D3E36" w:rsidP="006D3E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- оплата услуг по организации перевозки детей из </w:t>
      </w:r>
      <w:r w:rsidR="00EB2468">
        <w:rPr>
          <w:rFonts w:ascii="Times New Roman" w:hAnsi="Times New Roman" w:cs="Times New Roman"/>
          <w:sz w:val="28"/>
          <w:szCs w:val="28"/>
        </w:rPr>
        <w:t>Кременского муниц</w:t>
      </w:r>
      <w:r w:rsidR="00EB2468">
        <w:rPr>
          <w:rFonts w:ascii="Times New Roman" w:hAnsi="Times New Roman" w:cs="Times New Roman"/>
          <w:sz w:val="28"/>
          <w:szCs w:val="28"/>
        </w:rPr>
        <w:t>и</w:t>
      </w:r>
      <w:r w:rsidR="00EB2468">
        <w:rPr>
          <w:rFonts w:ascii="Times New Roman" w:hAnsi="Times New Roman" w:cs="Times New Roman"/>
          <w:sz w:val="28"/>
          <w:szCs w:val="28"/>
        </w:rPr>
        <w:t>пального</w:t>
      </w:r>
      <w:r w:rsidR="00E50C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>
        <w:rPr>
          <w:rFonts w:ascii="Times New Roman" w:hAnsi="Times New Roman" w:cs="Times New Roman"/>
          <w:sz w:val="28"/>
          <w:szCs w:val="28"/>
        </w:rPr>
        <w:t>а</w:t>
      </w:r>
      <w:r w:rsidR="00E50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Луганской Н</w:t>
      </w:r>
      <w:r w:rsidRPr="00C66A58">
        <w:rPr>
          <w:rFonts w:ascii="Times New Roman" w:hAnsi="Times New Roman" w:cs="Times New Roman"/>
          <w:sz w:val="28"/>
          <w:szCs w:val="28"/>
        </w:rPr>
        <w:t xml:space="preserve">ародной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66A58">
        <w:rPr>
          <w:rFonts w:ascii="Times New Roman" w:hAnsi="Times New Roman" w:cs="Times New Roman"/>
          <w:sz w:val="28"/>
          <w:szCs w:val="28"/>
        </w:rPr>
        <w:t>еспублики</w:t>
      </w:r>
      <w:r w:rsidRPr="00911F2F">
        <w:rPr>
          <w:rFonts w:ascii="Times New Roman" w:hAnsi="Times New Roman" w:cs="Times New Roman"/>
          <w:sz w:val="28"/>
          <w:szCs w:val="28"/>
        </w:rPr>
        <w:t xml:space="preserve"> до места их отдыха и обра</w:t>
      </w:r>
      <w:r w:rsidRPr="00911F2F">
        <w:rPr>
          <w:rFonts w:ascii="Times New Roman" w:hAnsi="Times New Roman" w:cs="Times New Roman"/>
          <w:sz w:val="28"/>
          <w:szCs w:val="28"/>
        </w:rPr>
        <w:t>т</w:t>
      </w:r>
      <w:r w:rsidRPr="00911F2F">
        <w:rPr>
          <w:rFonts w:ascii="Times New Roman" w:hAnsi="Times New Roman" w:cs="Times New Roman"/>
          <w:sz w:val="28"/>
          <w:szCs w:val="28"/>
        </w:rPr>
        <w:t>но;</w:t>
      </w:r>
    </w:p>
    <w:p w:rsidR="006F3B55" w:rsidRDefault="00911F2F" w:rsidP="006F3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- оплата услуг по организации питания детей в пути следования из </w:t>
      </w:r>
      <w:r w:rsidR="00E50C18">
        <w:rPr>
          <w:rFonts w:ascii="Times New Roman" w:hAnsi="Times New Roman" w:cs="Times New Roman"/>
          <w:sz w:val="28"/>
          <w:szCs w:val="28"/>
        </w:rPr>
        <w:t>Кр</w:t>
      </w:r>
      <w:r w:rsidR="00E50C18">
        <w:rPr>
          <w:rFonts w:ascii="Times New Roman" w:hAnsi="Times New Roman" w:cs="Times New Roman"/>
          <w:sz w:val="28"/>
          <w:szCs w:val="28"/>
        </w:rPr>
        <w:t>е</w:t>
      </w:r>
      <w:r w:rsidR="00E50C18">
        <w:rPr>
          <w:rFonts w:ascii="Times New Roman" w:hAnsi="Times New Roman" w:cs="Times New Roman"/>
          <w:sz w:val="28"/>
          <w:szCs w:val="28"/>
        </w:rPr>
        <w:t>менско</w:t>
      </w:r>
      <w:r w:rsidR="00EB2468">
        <w:rPr>
          <w:rFonts w:ascii="Times New Roman" w:hAnsi="Times New Roman" w:cs="Times New Roman"/>
          <w:sz w:val="28"/>
          <w:szCs w:val="28"/>
        </w:rPr>
        <w:t>го муниципального</w:t>
      </w:r>
      <w:r w:rsidR="00E50C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>
        <w:rPr>
          <w:rFonts w:ascii="Times New Roman" w:hAnsi="Times New Roman" w:cs="Times New Roman"/>
          <w:sz w:val="28"/>
          <w:szCs w:val="28"/>
        </w:rPr>
        <w:t>а</w:t>
      </w:r>
      <w:r w:rsidR="00E50C18">
        <w:rPr>
          <w:rFonts w:ascii="Times New Roman" w:hAnsi="Times New Roman" w:cs="Times New Roman"/>
          <w:sz w:val="28"/>
          <w:szCs w:val="28"/>
        </w:rPr>
        <w:t xml:space="preserve"> </w:t>
      </w:r>
      <w:r w:rsidR="006D3E36">
        <w:rPr>
          <w:rFonts w:ascii="Times New Roman" w:hAnsi="Times New Roman" w:cs="Times New Roman"/>
          <w:sz w:val="28"/>
          <w:szCs w:val="28"/>
        </w:rPr>
        <w:t>Луганской Н</w:t>
      </w:r>
      <w:r w:rsidR="006D3E36" w:rsidRPr="00C66A58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6D3E36">
        <w:rPr>
          <w:rFonts w:ascii="Times New Roman" w:hAnsi="Times New Roman" w:cs="Times New Roman"/>
          <w:sz w:val="28"/>
          <w:szCs w:val="28"/>
        </w:rPr>
        <w:t>Р</w:t>
      </w:r>
      <w:r w:rsidR="006D3E36" w:rsidRPr="00C66A58">
        <w:rPr>
          <w:rFonts w:ascii="Times New Roman" w:hAnsi="Times New Roman" w:cs="Times New Roman"/>
          <w:sz w:val="28"/>
          <w:szCs w:val="28"/>
        </w:rPr>
        <w:t>еспублики</w:t>
      </w:r>
      <w:r w:rsidR="006D3E36" w:rsidRPr="00911F2F">
        <w:rPr>
          <w:rFonts w:ascii="Times New Roman" w:hAnsi="Times New Roman" w:cs="Times New Roman"/>
          <w:sz w:val="28"/>
          <w:szCs w:val="28"/>
        </w:rPr>
        <w:t xml:space="preserve"> </w:t>
      </w:r>
      <w:r w:rsidRPr="00911F2F">
        <w:rPr>
          <w:rFonts w:ascii="Times New Roman" w:hAnsi="Times New Roman" w:cs="Times New Roman"/>
          <w:sz w:val="28"/>
          <w:szCs w:val="28"/>
        </w:rPr>
        <w:t>до места их отдыха и обратно.</w:t>
      </w:r>
    </w:p>
    <w:p w:rsidR="00911F2F" w:rsidRPr="00911F2F" w:rsidRDefault="006F3B55" w:rsidP="006F3B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11F2F" w:rsidRPr="00911F2F">
        <w:rPr>
          <w:rFonts w:ascii="Times New Roman" w:hAnsi="Times New Roman" w:cs="Times New Roman"/>
          <w:sz w:val="28"/>
          <w:szCs w:val="28"/>
        </w:rPr>
        <w:t>Главным распорядителем субсидии является министерство образов</w:t>
      </w:r>
      <w:r w:rsidR="00911F2F" w:rsidRPr="00911F2F">
        <w:rPr>
          <w:rFonts w:ascii="Times New Roman" w:hAnsi="Times New Roman" w:cs="Times New Roman"/>
          <w:sz w:val="28"/>
          <w:szCs w:val="28"/>
        </w:rPr>
        <w:t>а</w:t>
      </w:r>
      <w:r w:rsidR="00911F2F" w:rsidRPr="00911F2F">
        <w:rPr>
          <w:rFonts w:ascii="Times New Roman" w:hAnsi="Times New Roman" w:cs="Times New Roman"/>
          <w:sz w:val="28"/>
          <w:szCs w:val="28"/>
        </w:rPr>
        <w:t>ния и науки Астраханской области (далее - министерство), до которого в соо</w:t>
      </w:r>
      <w:r w:rsidR="00911F2F" w:rsidRPr="00911F2F">
        <w:rPr>
          <w:rFonts w:ascii="Times New Roman" w:hAnsi="Times New Roman" w:cs="Times New Roman"/>
          <w:sz w:val="28"/>
          <w:szCs w:val="28"/>
        </w:rPr>
        <w:t>т</w:t>
      </w:r>
      <w:r w:rsidR="00911F2F" w:rsidRPr="00911F2F">
        <w:rPr>
          <w:rFonts w:ascii="Times New Roman" w:hAnsi="Times New Roman" w:cs="Times New Roman"/>
          <w:sz w:val="28"/>
          <w:szCs w:val="28"/>
        </w:rPr>
        <w:t>ветствии с бюджетным законодательством Российской Федерации как получ</w:t>
      </w:r>
      <w:r w:rsidR="00911F2F" w:rsidRPr="00911F2F">
        <w:rPr>
          <w:rFonts w:ascii="Times New Roman" w:hAnsi="Times New Roman" w:cs="Times New Roman"/>
          <w:sz w:val="28"/>
          <w:szCs w:val="28"/>
        </w:rPr>
        <w:t>а</w:t>
      </w:r>
      <w:r w:rsidR="00911F2F" w:rsidRPr="00911F2F">
        <w:rPr>
          <w:rFonts w:ascii="Times New Roman" w:hAnsi="Times New Roman" w:cs="Times New Roman"/>
          <w:sz w:val="28"/>
          <w:szCs w:val="28"/>
        </w:rPr>
        <w:t>теля бюджетных средств доведены в установленном порядке лимиты бюдже</w:t>
      </w:r>
      <w:r w:rsidR="00911F2F" w:rsidRPr="00911F2F">
        <w:rPr>
          <w:rFonts w:ascii="Times New Roman" w:hAnsi="Times New Roman" w:cs="Times New Roman"/>
          <w:sz w:val="28"/>
          <w:szCs w:val="28"/>
        </w:rPr>
        <w:t>т</w:t>
      </w:r>
      <w:r w:rsidR="00911F2F" w:rsidRPr="00911F2F">
        <w:rPr>
          <w:rFonts w:ascii="Times New Roman" w:hAnsi="Times New Roman" w:cs="Times New Roman"/>
          <w:sz w:val="28"/>
          <w:szCs w:val="28"/>
        </w:rPr>
        <w:t xml:space="preserve">ных обязательств на предоставление субсидии </w:t>
      </w:r>
      <w:r w:rsidR="000D2097">
        <w:rPr>
          <w:rFonts w:ascii="Times New Roman" w:hAnsi="Times New Roman" w:cs="Times New Roman"/>
          <w:sz w:val="28"/>
          <w:szCs w:val="28"/>
        </w:rPr>
        <w:t>в 2024 году.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Субсидии предоставляются в размере, предусмотренном сводной бю</w:t>
      </w:r>
      <w:r w:rsidRPr="00911F2F">
        <w:rPr>
          <w:rFonts w:ascii="Times New Roman" w:hAnsi="Times New Roman" w:cs="Times New Roman"/>
          <w:sz w:val="28"/>
          <w:szCs w:val="28"/>
        </w:rPr>
        <w:t>д</w:t>
      </w:r>
      <w:r w:rsidRPr="00911F2F">
        <w:rPr>
          <w:rFonts w:ascii="Times New Roman" w:hAnsi="Times New Roman" w:cs="Times New Roman"/>
          <w:sz w:val="28"/>
          <w:szCs w:val="28"/>
        </w:rPr>
        <w:t>жетной роспис</w:t>
      </w:r>
      <w:r w:rsidR="000D2097">
        <w:rPr>
          <w:rFonts w:ascii="Times New Roman" w:hAnsi="Times New Roman" w:cs="Times New Roman"/>
          <w:sz w:val="28"/>
          <w:szCs w:val="28"/>
        </w:rPr>
        <w:t>ью бюджета Астраханской области за счет средств резервного фонда Правительства Астраханской области</w:t>
      </w:r>
      <w:r w:rsidRPr="00911F2F">
        <w:rPr>
          <w:rFonts w:ascii="Times New Roman" w:hAnsi="Times New Roman" w:cs="Times New Roman"/>
          <w:sz w:val="28"/>
          <w:szCs w:val="28"/>
        </w:rPr>
        <w:t>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Получателем субсидии является фонд.</w:t>
      </w:r>
    </w:p>
    <w:p w:rsidR="00911F2F" w:rsidRPr="00911F2F" w:rsidRDefault="006F3B55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11F2F" w:rsidRPr="00911F2F">
        <w:rPr>
          <w:rFonts w:ascii="Times New Roman" w:hAnsi="Times New Roman" w:cs="Times New Roman"/>
          <w:sz w:val="28"/>
          <w:szCs w:val="28"/>
        </w:rPr>
        <w:t xml:space="preserve">. </w:t>
      </w:r>
      <w:r w:rsidR="00345E83" w:rsidRPr="00676428">
        <w:rPr>
          <w:rFonts w:ascii="Times New Roman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</w:t>
      </w:r>
      <w:r w:rsidR="00345E83" w:rsidRPr="00676428">
        <w:rPr>
          <w:rFonts w:ascii="Times New Roman" w:hAnsi="Times New Roman"/>
          <w:sz w:val="28"/>
          <w:szCs w:val="28"/>
        </w:rPr>
        <w:t>е</w:t>
      </w:r>
      <w:r w:rsidR="00345E83" w:rsidRPr="00676428">
        <w:rPr>
          <w:rFonts w:ascii="Times New Roman" w:hAnsi="Times New Roman"/>
          <w:sz w:val="28"/>
          <w:szCs w:val="28"/>
        </w:rPr>
        <w:t xml:space="preserve">ти «Интернет» (в разделе единого портала) </w:t>
      </w:r>
      <w:r w:rsidR="00345E83" w:rsidRPr="00B84BBF">
        <w:rPr>
          <w:rFonts w:ascii="Times New Roman" w:eastAsia="Calibri" w:hAnsi="Times New Roman"/>
          <w:sz w:val="28"/>
          <w:szCs w:val="28"/>
          <w:lang w:eastAsia="en-US"/>
        </w:rPr>
        <w:t>в порядке, установленном Мин</w:t>
      </w:r>
      <w:r w:rsidR="00345E83" w:rsidRPr="00B84BB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345E83" w:rsidRPr="00B84BBF">
        <w:rPr>
          <w:rFonts w:ascii="Times New Roman" w:eastAsia="Calibri" w:hAnsi="Times New Roman"/>
          <w:sz w:val="28"/>
          <w:szCs w:val="28"/>
          <w:lang w:eastAsia="en-US"/>
        </w:rPr>
        <w:t>стерством финансов Российской Федерации.</w:t>
      </w:r>
    </w:p>
    <w:p w:rsidR="00911F2F" w:rsidRPr="00A6578B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2F" w:rsidRPr="00A6578B" w:rsidRDefault="00911F2F" w:rsidP="00911F2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6578B">
        <w:rPr>
          <w:rFonts w:ascii="Times New Roman" w:hAnsi="Times New Roman" w:cs="Times New Roman"/>
          <w:bCs/>
          <w:sz w:val="28"/>
          <w:szCs w:val="28"/>
        </w:rPr>
        <w:t>2. Порядок и условия предоставления субсидии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83" w:rsidRPr="00B84BBF" w:rsidRDefault="00345E83" w:rsidP="00345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3" w:name="Par64"/>
      <w:bookmarkEnd w:id="3"/>
      <w:r w:rsidRPr="00B84BBF">
        <w:rPr>
          <w:rFonts w:ascii="Times New Roman" w:eastAsia="Calibri" w:hAnsi="Times New Roman"/>
          <w:sz w:val="28"/>
          <w:szCs w:val="28"/>
        </w:rPr>
        <w:t xml:space="preserve">2.1. Фонд на дату представления в министерство документов, указанных в 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приложении к настоящему Порядку, должен соответствовать следующим тр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е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бованиям:</w:t>
      </w:r>
    </w:p>
    <w:p w:rsidR="00345E83" w:rsidRPr="00B84BBF" w:rsidRDefault="00345E83" w:rsidP="00345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76428">
        <w:rPr>
          <w:rFonts w:ascii="Times New Roman" w:hAnsi="Times New Roman"/>
          <w:sz w:val="28"/>
          <w:szCs w:val="28"/>
        </w:rPr>
        <w:t xml:space="preserve">- </w:t>
      </w:r>
      <w:r w:rsidRPr="00B84BBF">
        <w:rPr>
          <w:rFonts w:ascii="Times New Roman" w:eastAsia="Calibri" w:hAnsi="Times New Roman"/>
          <w:sz w:val="28"/>
          <w:szCs w:val="28"/>
        </w:rPr>
        <w:t>не является иностранным юридическим лицом, в том числе местом р</w:t>
      </w:r>
      <w:r w:rsidRPr="00B84BBF">
        <w:rPr>
          <w:rFonts w:ascii="Times New Roman" w:eastAsia="Calibri" w:hAnsi="Times New Roman"/>
          <w:sz w:val="28"/>
          <w:szCs w:val="28"/>
        </w:rPr>
        <w:t>е</w:t>
      </w:r>
      <w:r w:rsidRPr="00B84BBF">
        <w:rPr>
          <w:rFonts w:ascii="Times New Roman" w:eastAsia="Calibri" w:hAnsi="Times New Roman"/>
          <w:sz w:val="28"/>
          <w:szCs w:val="28"/>
        </w:rPr>
        <w:t xml:space="preserve">гистрации которого является государство или территория, 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включенные в утвержденный Министерством финансов Российской Федерации перечень го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с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ударств и территорий, используемых для промежуточного (офшорного) влад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е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r w:rsidRPr="00B84BBF">
        <w:rPr>
          <w:rFonts w:ascii="Times New Roman" w:eastAsia="Calibri" w:hAnsi="Times New Roman"/>
          <w:sz w:val="28"/>
          <w:szCs w:val="28"/>
        </w:rPr>
        <w:t xml:space="preserve"> офшорных компаний в совокупности превышает 25 процентов</w:t>
      </w:r>
      <w:r w:rsidRPr="00676428">
        <w:rPr>
          <w:rFonts w:ascii="Times New Roman" w:hAnsi="Times New Roman"/>
          <w:sz w:val="28"/>
          <w:szCs w:val="28"/>
        </w:rPr>
        <w:t>;</w:t>
      </w:r>
    </w:p>
    <w:p w:rsidR="00345E83" w:rsidRPr="00B84BBF" w:rsidRDefault="00345E83" w:rsidP="00345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84BBF">
        <w:rPr>
          <w:rFonts w:ascii="Times New Roman" w:eastAsia="Calibri" w:hAnsi="Times New Roman"/>
          <w:sz w:val="28"/>
          <w:szCs w:val="28"/>
        </w:rPr>
        <w:t>- не находится в перечне организаций и физических лиц, в отношении к</w:t>
      </w:r>
      <w:r w:rsidRPr="00B84BBF">
        <w:rPr>
          <w:rFonts w:ascii="Times New Roman" w:eastAsia="Calibri" w:hAnsi="Times New Roman"/>
          <w:sz w:val="28"/>
          <w:szCs w:val="28"/>
        </w:rPr>
        <w:t>о</w:t>
      </w:r>
      <w:r w:rsidRPr="00B84BBF">
        <w:rPr>
          <w:rFonts w:ascii="Times New Roman" w:eastAsia="Calibri" w:hAnsi="Times New Roman"/>
          <w:sz w:val="28"/>
          <w:szCs w:val="28"/>
        </w:rPr>
        <w:t xml:space="preserve">торых имеются сведения об их причастности к экстремистской деятельности 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или терроризму;</w:t>
      </w:r>
    </w:p>
    <w:p w:rsidR="00345E83" w:rsidRPr="00B84BBF" w:rsidRDefault="00345E83" w:rsidP="00345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4BBF">
        <w:rPr>
          <w:rFonts w:ascii="Times New Roman" w:eastAsia="Calibri" w:hAnsi="Times New Roman"/>
          <w:color w:val="000000"/>
          <w:sz w:val="28"/>
          <w:szCs w:val="28"/>
        </w:rPr>
        <w:t>- не находится в составляемых в рамках реализации полномочий, пред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у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смотренных главой VII Устава ООН, Советом Безопасности ООН или орган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а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ми, специально</w:t>
      </w:r>
      <w:r w:rsidRPr="00B84BBF">
        <w:rPr>
          <w:rFonts w:ascii="Times New Roman" w:eastAsia="Calibri" w:hAnsi="Times New Roman"/>
          <w:sz w:val="28"/>
          <w:szCs w:val="28"/>
        </w:rPr>
        <w:t xml:space="preserve">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45E83" w:rsidRPr="00B84BBF" w:rsidRDefault="00345E83" w:rsidP="00345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4BBF">
        <w:rPr>
          <w:rFonts w:ascii="Times New Roman" w:eastAsia="Calibri" w:hAnsi="Times New Roman"/>
          <w:sz w:val="28"/>
          <w:szCs w:val="28"/>
        </w:rPr>
        <w:lastRenderedPageBreak/>
        <w:t>- не находится в процессе реорганизации (за исключением реорганизации в форме присоединения к юридическому лицу, являющемуся получателем су</w:t>
      </w:r>
      <w:r w:rsidRPr="00B84BBF">
        <w:rPr>
          <w:rFonts w:ascii="Times New Roman" w:eastAsia="Calibri" w:hAnsi="Times New Roman"/>
          <w:sz w:val="28"/>
          <w:szCs w:val="28"/>
        </w:rPr>
        <w:t>б</w:t>
      </w:r>
      <w:r w:rsidRPr="00B84BBF">
        <w:rPr>
          <w:rFonts w:ascii="Times New Roman" w:eastAsia="Calibri" w:hAnsi="Times New Roman"/>
          <w:sz w:val="28"/>
          <w:szCs w:val="28"/>
        </w:rPr>
        <w:t>сидии (участником отбора), другого юридического лица), ликвидации, в отн</w:t>
      </w:r>
      <w:r w:rsidRPr="00B84BBF">
        <w:rPr>
          <w:rFonts w:ascii="Times New Roman" w:eastAsia="Calibri" w:hAnsi="Times New Roman"/>
          <w:sz w:val="28"/>
          <w:szCs w:val="28"/>
        </w:rPr>
        <w:t>о</w:t>
      </w:r>
      <w:r w:rsidRPr="00B84BBF">
        <w:rPr>
          <w:rFonts w:ascii="Times New Roman" w:eastAsia="Calibri" w:hAnsi="Times New Roman"/>
          <w:sz w:val="28"/>
          <w:szCs w:val="28"/>
        </w:rPr>
        <w:t>шении его не введена процедура банкротства, деятельность получателя субс</w:t>
      </w:r>
      <w:r w:rsidRPr="00B84BBF">
        <w:rPr>
          <w:rFonts w:ascii="Times New Roman" w:eastAsia="Calibri" w:hAnsi="Times New Roman"/>
          <w:sz w:val="28"/>
          <w:szCs w:val="28"/>
        </w:rPr>
        <w:t>и</w:t>
      </w:r>
      <w:r w:rsidRPr="00B84BBF">
        <w:rPr>
          <w:rFonts w:ascii="Times New Roman" w:eastAsia="Calibri" w:hAnsi="Times New Roman"/>
          <w:sz w:val="28"/>
          <w:szCs w:val="28"/>
        </w:rPr>
        <w:t>дии (участника отбора) не приостановлена в порядке, предусмотренном зак</w:t>
      </w:r>
      <w:r w:rsidRPr="00B84BBF">
        <w:rPr>
          <w:rFonts w:ascii="Times New Roman" w:eastAsia="Calibri" w:hAnsi="Times New Roman"/>
          <w:sz w:val="28"/>
          <w:szCs w:val="28"/>
        </w:rPr>
        <w:t>о</w:t>
      </w:r>
      <w:r w:rsidRPr="00B84BBF">
        <w:rPr>
          <w:rFonts w:ascii="Times New Roman" w:eastAsia="Calibri" w:hAnsi="Times New Roman"/>
          <w:sz w:val="28"/>
          <w:szCs w:val="28"/>
        </w:rPr>
        <w:t>нодательством Российской Федерации;</w:t>
      </w:r>
    </w:p>
    <w:p w:rsidR="00345E83" w:rsidRPr="00345E83" w:rsidRDefault="00345E83" w:rsidP="00345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BBF">
        <w:rPr>
          <w:rFonts w:ascii="Times New Roman" w:eastAsia="Calibri" w:hAnsi="Times New Roman"/>
          <w:sz w:val="28"/>
          <w:szCs w:val="28"/>
        </w:rPr>
        <w:t xml:space="preserve">- у фонда отсутствует просроченная задолженность по возврату в бюджет Астраханской области </w:t>
      </w:r>
      <w:r w:rsidRPr="00345E83">
        <w:rPr>
          <w:rFonts w:ascii="Times New Roman" w:eastAsia="Calibri" w:hAnsi="Times New Roman" w:cs="Times New Roman"/>
          <w:sz w:val="28"/>
          <w:szCs w:val="28"/>
        </w:rPr>
        <w:t>субсидий, предоставленных в том числе в соответствии с иными правовыми актами, а также иная просроченная (неурегулированная) з</w:t>
      </w:r>
      <w:r w:rsidRPr="00345E83">
        <w:rPr>
          <w:rFonts w:ascii="Times New Roman" w:eastAsia="Calibri" w:hAnsi="Times New Roman" w:cs="Times New Roman"/>
          <w:sz w:val="28"/>
          <w:szCs w:val="28"/>
        </w:rPr>
        <w:t>а</w:t>
      </w:r>
      <w:r w:rsidRPr="00345E83">
        <w:rPr>
          <w:rFonts w:ascii="Times New Roman" w:eastAsia="Calibri" w:hAnsi="Times New Roman" w:cs="Times New Roman"/>
          <w:sz w:val="28"/>
          <w:szCs w:val="28"/>
        </w:rPr>
        <w:t>долженность по денежным обязательствам перед Астраханской областью;</w:t>
      </w:r>
    </w:p>
    <w:p w:rsidR="00345E83" w:rsidRPr="00345E83" w:rsidRDefault="00345E83" w:rsidP="00345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83">
        <w:rPr>
          <w:rFonts w:ascii="Times New Roman" w:hAnsi="Times New Roman" w:cs="Times New Roman"/>
          <w:sz w:val="28"/>
          <w:szCs w:val="28"/>
        </w:rPr>
        <w:t>- не является получателем средств бюджета Астраханской области на о</w:t>
      </w:r>
      <w:r w:rsidRPr="00345E83">
        <w:rPr>
          <w:rFonts w:ascii="Times New Roman" w:hAnsi="Times New Roman" w:cs="Times New Roman"/>
          <w:sz w:val="28"/>
          <w:szCs w:val="28"/>
        </w:rPr>
        <w:t>с</w:t>
      </w:r>
      <w:r w:rsidRPr="00345E83">
        <w:rPr>
          <w:rFonts w:ascii="Times New Roman" w:hAnsi="Times New Roman" w:cs="Times New Roman"/>
          <w:sz w:val="28"/>
          <w:szCs w:val="28"/>
        </w:rPr>
        <w:t>новании иных нормативных правовых актов Астраханской области на цель, установленную пунктом 1.1 раздела 1 настоящего Порядка;</w:t>
      </w:r>
    </w:p>
    <w:p w:rsidR="00345E83" w:rsidRPr="00345E83" w:rsidRDefault="00345E83" w:rsidP="00345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5E83">
        <w:rPr>
          <w:rFonts w:ascii="Times New Roman" w:hAnsi="Times New Roman" w:cs="Times New Roman"/>
          <w:sz w:val="28"/>
          <w:szCs w:val="28"/>
        </w:rPr>
        <w:t xml:space="preserve">- </w:t>
      </w:r>
      <w:r w:rsidRPr="00345E83">
        <w:rPr>
          <w:rFonts w:ascii="Times New Roman" w:eastAsia="Calibri" w:hAnsi="Times New Roman" w:cs="Times New Roman"/>
          <w:sz w:val="28"/>
          <w:szCs w:val="28"/>
        </w:rPr>
        <w:t xml:space="preserve">не является иностранным агентом в соответствии с Федеральным </w:t>
      </w:r>
      <w:r w:rsidRPr="00345E83">
        <w:rPr>
          <w:rFonts w:ascii="Times New Roman" w:eastAsia="Calibri" w:hAnsi="Times New Roman" w:cs="Times New Roman"/>
          <w:color w:val="000000"/>
          <w:sz w:val="28"/>
          <w:szCs w:val="28"/>
        </w:rPr>
        <w:t>зак</w:t>
      </w:r>
      <w:r w:rsidRPr="00345E83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345E83">
        <w:rPr>
          <w:rFonts w:ascii="Times New Roman" w:eastAsia="Calibri" w:hAnsi="Times New Roman" w:cs="Times New Roman"/>
          <w:color w:val="000000"/>
          <w:sz w:val="28"/>
          <w:szCs w:val="28"/>
        </w:rPr>
        <w:t>ном от 14.07.2022 № 255-ФЗ «О контроле за деятельностью лиц, находящихся под иностранным влиянием»;</w:t>
      </w:r>
    </w:p>
    <w:p w:rsidR="00345E83" w:rsidRPr="00345E83" w:rsidRDefault="00345E83" w:rsidP="00345E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5E83">
        <w:rPr>
          <w:rFonts w:ascii="Times New Roman" w:hAnsi="Times New Roman" w:cs="Times New Roman"/>
          <w:sz w:val="28"/>
          <w:szCs w:val="28"/>
        </w:rPr>
        <w:t xml:space="preserve">- отсутствует </w:t>
      </w:r>
      <w:r w:rsidRPr="00345E83">
        <w:rPr>
          <w:rFonts w:ascii="Times New Roman" w:eastAsia="Calibri" w:hAnsi="Times New Roman" w:cs="Times New Roman"/>
          <w:color w:val="000000"/>
          <w:sz w:val="28"/>
          <w:szCs w:val="28"/>
        </w:rPr>
        <w:t>в реестре дисквалифицированных лиц сведения о дисквал</w:t>
      </w:r>
      <w:r w:rsidRPr="00345E83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345E83">
        <w:rPr>
          <w:rFonts w:ascii="Times New Roman" w:eastAsia="Calibri" w:hAnsi="Times New Roman" w:cs="Times New Roman"/>
          <w:color w:val="000000"/>
          <w:sz w:val="28"/>
          <w:szCs w:val="28"/>
        </w:rPr>
        <w:t>фицированных руководителях, членах коллегиального исполнительного органа, лице, исполняющем функции единоличного исполнительного органа, или гла</w:t>
      </w:r>
      <w:r w:rsidRPr="00345E8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345E83">
        <w:rPr>
          <w:rFonts w:ascii="Times New Roman" w:eastAsia="Calibri" w:hAnsi="Times New Roman" w:cs="Times New Roman"/>
          <w:color w:val="000000"/>
          <w:sz w:val="28"/>
          <w:szCs w:val="28"/>
        </w:rPr>
        <w:t>ном бухгалтере фонда;</w:t>
      </w:r>
    </w:p>
    <w:p w:rsidR="00911F2F" w:rsidRPr="00345E83" w:rsidRDefault="00345E83" w:rsidP="00345E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8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34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едином налоговом счете отсутствует или не превышает размер, опр</w:t>
      </w:r>
      <w:r w:rsidRPr="0034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4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деленный пунктом 3 статьи 47 Налогового кодекса Российской Федерации, з</w:t>
      </w:r>
      <w:r w:rsidRPr="0034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4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долженность по уплате налогов, сборов и страховых взносов в бюджеты бю</w:t>
      </w:r>
      <w:r w:rsidRPr="0034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345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жетной системы Российской Федерации.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9"/>
      <w:bookmarkEnd w:id="4"/>
      <w:r w:rsidRPr="00911F2F">
        <w:rPr>
          <w:rFonts w:ascii="Times New Roman" w:hAnsi="Times New Roman" w:cs="Times New Roman"/>
          <w:sz w:val="28"/>
          <w:szCs w:val="28"/>
        </w:rPr>
        <w:t xml:space="preserve">2.2. Для получения субсидии фонд не позднее 15 июля текущего года представляет в министерство документы, указанные в </w:t>
      </w:r>
      <w:hyperlink w:anchor="Par14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к настоящ</w:t>
      </w:r>
      <w:r w:rsidRPr="00911F2F">
        <w:rPr>
          <w:rFonts w:ascii="Times New Roman" w:hAnsi="Times New Roman" w:cs="Times New Roman"/>
          <w:sz w:val="28"/>
          <w:szCs w:val="28"/>
        </w:rPr>
        <w:t>е</w:t>
      </w:r>
      <w:r w:rsidRPr="00911F2F">
        <w:rPr>
          <w:rFonts w:ascii="Times New Roman" w:hAnsi="Times New Roman" w:cs="Times New Roman"/>
          <w:sz w:val="28"/>
          <w:szCs w:val="28"/>
        </w:rPr>
        <w:t>му Порядку.</w:t>
      </w:r>
    </w:p>
    <w:p w:rsidR="00911F2F" w:rsidRPr="00345E83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0"/>
      <w:bookmarkEnd w:id="5"/>
      <w:r w:rsidRPr="00911F2F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4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к настоящему Порядку, должны быть прошиты, пронумерованы, скреплены печатью Фонда (при наличии) и подписаны руководителем </w:t>
      </w:r>
      <w:r w:rsidRPr="00345E83">
        <w:rPr>
          <w:rFonts w:ascii="Times New Roman" w:hAnsi="Times New Roman" w:cs="Times New Roman"/>
          <w:sz w:val="28"/>
          <w:szCs w:val="28"/>
        </w:rPr>
        <w:t>Фонда.</w:t>
      </w:r>
    </w:p>
    <w:p w:rsidR="00345E83" w:rsidRPr="00345E83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83">
        <w:rPr>
          <w:rFonts w:ascii="Times New Roman" w:hAnsi="Times New Roman" w:cs="Times New Roman"/>
          <w:sz w:val="28"/>
          <w:szCs w:val="28"/>
        </w:rPr>
        <w:t xml:space="preserve">2.3. </w:t>
      </w:r>
      <w:r w:rsidR="00345E83" w:rsidRPr="00345E83">
        <w:rPr>
          <w:rFonts w:ascii="Times New Roman" w:hAnsi="Times New Roman" w:cs="Times New Roman"/>
          <w:sz w:val="28"/>
          <w:szCs w:val="28"/>
        </w:rPr>
        <w:t>Министерство регистрирует документы, указанные в приложении к настоящему Порядку, в день их представления и в течение пяти рабочих дней со дня регистрации проводит проверку фонда на соответствие требованиям, установленным пунктом 2.1 настоящего раздела, а также поступивших док</w:t>
      </w:r>
      <w:r w:rsidR="00345E83" w:rsidRPr="00345E83">
        <w:rPr>
          <w:rFonts w:ascii="Times New Roman" w:hAnsi="Times New Roman" w:cs="Times New Roman"/>
          <w:sz w:val="28"/>
          <w:szCs w:val="28"/>
        </w:rPr>
        <w:t>у</w:t>
      </w:r>
      <w:r w:rsidR="00345E83" w:rsidRPr="00345E83">
        <w:rPr>
          <w:rFonts w:ascii="Times New Roman" w:hAnsi="Times New Roman" w:cs="Times New Roman"/>
          <w:sz w:val="28"/>
          <w:szCs w:val="28"/>
        </w:rPr>
        <w:t>ментов на предмет соответствия требованиям, установленным абзацем вторым пункта 2.2 настоящего раздела и в приложении к настоящему Порядку.</w:t>
      </w:r>
    </w:p>
    <w:p w:rsidR="00345E83" w:rsidRPr="00345E83" w:rsidRDefault="00345E83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83">
        <w:rPr>
          <w:rFonts w:ascii="Times New Roman" w:hAnsi="Times New Roman" w:cs="Times New Roman"/>
          <w:sz w:val="28"/>
          <w:szCs w:val="28"/>
        </w:rPr>
        <w:t>В течение 10 рабочих дней со дня регистрации документов министерство принимает решение о предоставлении субсидии либо об отказе в ее предоста</w:t>
      </w:r>
      <w:r w:rsidRPr="00345E83">
        <w:rPr>
          <w:rFonts w:ascii="Times New Roman" w:hAnsi="Times New Roman" w:cs="Times New Roman"/>
          <w:sz w:val="28"/>
          <w:szCs w:val="28"/>
        </w:rPr>
        <w:t>в</w:t>
      </w:r>
      <w:r w:rsidRPr="00345E83">
        <w:rPr>
          <w:rFonts w:ascii="Times New Roman" w:hAnsi="Times New Roman" w:cs="Times New Roman"/>
          <w:sz w:val="28"/>
          <w:szCs w:val="28"/>
        </w:rPr>
        <w:t>лении в форме правового акта министерства.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83">
        <w:rPr>
          <w:rFonts w:ascii="Times New Roman" w:hAnsi="Times New Roman" w:cs="Times New Roman"/>
          <w:sz w:val="28"/>
          <w:szCs w:val="28"/>
        </w:rPr>
        <w:t>Министерство в течение пяти рабочих дней со дня принятия решения о предоставлении субсидии либо об отказе в ее предоставлении направляет фо</w:t>
      </w:r>
      <w:r w:rsidRPr="00345E83">
        <w:rPr>
          <w:rFonts w:ascii="Times New Roman" w:hAnsi="Times New Roman" w:cs="Times New Roman"/>
          <w:sz w:val="28"/>
          <w:szCs w:val="28"/>
        </w:rPr>
        <w:t>н</w:t>
      </w:r>
      <w:r w:rsidRPr="00345E83">
        <w:rPr>
          <w:rFonts w:ascii="Times New Roman" w:hAnsi="Times New Roman" w:cs="Times New Roman"/>
          <w:sz w:val="28"/>
          <w:szCs w:val="28"/>
        </w:rPr>
        <w:t>ду письменное уведомление о принятом решении.</w:t>
      </w:r>
      <w:r w:rsidRPr="00911F2F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отказе в предоставлении субсидии в уведомлении указывается причина отк</w:t>
      </w:r>
      <w:r w:rsidRPr="00911F2F">
        <w:rPr>
          <w:rFonts w:ascii="Times New Roman" w:hAnsi="Times New Roman" w:cs="Times New Roman"/>
          <w:sz w:val="28"/>
          <w:szCs w:val="28"/>
        </w:rPr>
        <w:t>а</w:t>
      </w:r>
      <w:r w:rsidRPr="00911F2F">
        <w:rPr>
          <w:rFonts w:ascii="Times New Roman" w:hAnsi="Times New Roman" w:cs="Times New Roman"/>
          <w:sz w:val="28"/>
          <w:szCs w:val="28"/>
        </w:rPr>
        <w:t>за.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lastRenderedPageBreak/>
        <w:t>2.4. Основаниями для отказа в предоставлении субсидии являются: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4"/>
      <w:bookmarkEnd w:id="6"/>
      <w:r w:rsidRPr="00911F2F">
        <w:rPr>
          <w:rFonts w:ascii="Times New Roman" w:hAnsi="Times New Roman" w:cs="Times New Roman"/>
          <w:sz w:val="28"/>
          <w:szCs w:val="28"/>
        </w:rPr>
        <w:t xml:space="preserve">- представление неполного пакета документов, указанных в </w:t>
      </w:r>
      <w:hyperlink w:anchor="Par14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к настоящему Порядку, и (или) несоответствие представленного пакета докуме</w:t>
      </w:r>
      <w:r w:rsidRPr="00911F2F">
        <w:rPr>
          <w:rFonts w:ascii="Times New Roman" w:hAnsi="Times New Roman" w:cs="Times New Roman"/>
          <w:sz w:val="28"/>
          <w:szCs w:val="28"/>
        </w:rPr>
        <w:t>н</w:t>
      </w:r>
      <w:r w:rsidRPr="00911F2F">
        <w:rPr>
          <w:rFonts w:ascii="Times New Roman" w:hAnsi="Times New Roman" w:cs="Times New Roman"/>
          <w:sz w:val="28"/>
          <w:szCs w:val="28"/>
        </w:rPr>
        <w:t xml:space="preserve">тов требованиям, установленным </w:t>
      </w:r>
      <w:hyperlink w:anchor="Par70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2.2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настоящего разд</w:t>
      </w:r>
      <w:r w:rsidRPr="00911F2F">
        <w:rPr>
          <w:rFonts w:ascii="Times New Roman" w:hAnsi="Times New Roman" w:cs="Times New Roman"/>
          <w:sz w:val="28"/>
          <w:szCs w:val="28"/>
        </w:rPr>
        <w:t>е</w:t>
      </w:r>
      <w:r w:rsidRPr="00911F2F">
        <w:rPr>
          <w:rFonts w:ascii="Times New Roman" w:hAnsi="Times New Roman" w:cs="Times New Roman"/>
          <w:sz w:val="28"/>
          <w:szCs w:val="28"/>
        </w:rPr>
        <w:t xml:space="preserve">ла и </w:t>
      </w:r>
      <w:hyperlink w:anchor="Par14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- несоответствие фонда требованиям, установленным </w:t>
      </w:r>
      <w:hyperlink w:anchor="Par6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2.1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>ящего раздела;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6"/>
      <w:bookmarkEnd w:id="7"/>
      <w:r w:rsidRPr="00911F2F">
        <w:rPr>
          <w:rFonts w:ascii="Times New Roman" w:hAnsi="Times New Roman" w:cs="Times New Roman"/>
          <w:sz w:val="28"/>
          <w:szCs w:val="28"/>
        </w:rPr>
        <w:t>- установление факта недостоверности представленной информации в д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 xml:space="preserve">кументах, указанных в </w:t>
      </w:r>
      <w:hyperlink w:anchor="Par14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- нарушение установленного </w:t>
      </w:r>
      <w:hyperlink w:anchor="Par69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первым пункта 2.2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настоящего ра</w:t>
      </w:r>
      <w:r w:rsidRPr="00911F2F">
        <w:rPr>
          <w:rFonts w:ascii="Times New Roman" w:hAnsi="Times New Roman" w:cs="Times New Roman"/>
          <w:sz w:val="28"/>
          <w:szCs w:val="28"/>
        </w:rPr>
        <w:t>з</w:t>
      </w:r>
      <w:r w:rsidRPr="00911F2F">
        <w:rPr>
          <w:rFonts w:ascii="Times New Roman" w:hAnsi="Times New Roman" w:cs="Times New Roman"/>
          <w:sz w:val="28"/>
          <w:szCs w:val="28"/>
        </w:rPr>
        <w:t xml:space="preserve">дела срока представления документов, указанных в </w:t>
      </w:r>
      <w:hyperlink w:anchor="Par14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к настоящему Порядку, в случае первичного обращения за получением субсидии;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нарушение срока повторного обращения за предоставлением субсидии, установленного абзацем седьмым настоящего пункта, в случае устранения о</w:t>
      </w:r>
      <w:r w:rsidRPr="00911F2F">
        <w:rPr>
          <w:rFonts w:ascii="Times New Roman" w:hAnsi="Times New Roman" w:cs="Times New Roman"/>
          <w:sz w:val="28"/>
          <w:szCs w:val="28"/>
        </w:rPr>
        <w:t>с</w:t>
      </w:r>
      <w:r w:rsidRPr="00911F2F">
        <w:rPr>
          <w:rFonts w:ascii="Times New Roman" w:hAnsi="Times New Roman" w:cs="Times New Roman"/>
          <w:sz w:val="28"/>
          <w:szCs w:val="28"/>
        </w:rPr>
        <w:t xml:space="preserve">нований для отказа в предоставлении субсидии, указанных в </w:t>
      </w:r>
      <w:hyperlink w:anchor="Par7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втором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6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четвертом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об отказе в предоставлении субсидии по основаниям, указанным в </w:t>
      </w:r>
      <w:hyperlink w:anchor="Par7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абзацах втором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6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четвертом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настоящего пункта, фонд имеет право на повторное обращение за предоставлением субс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>дии после устранения оснований, послуживших причиной отказа в предоста</w:t>
      </w:r>
      <w:r w:rsidRPr="00911F2F">
        <w:rPr>
          <w:rFonts w:ascii="Times New Roman" w:hAnsi="Times New Roman" w:cs="Times New Roman"/>
          <w:sz w:val="28"/>
          <w:szCs w:val="28"/>
        </w:rPr>
        <w:t>в</w:t>
      </w:r>
      <w:r w:rsidRPr="00911F2F">
        <w:rPr>
          <w:rFonts w:ascii="Times New Roman" w:hAnsi="Times New Roman" w:cs="Times New Roman"/>
          <w:sz w:val="28"/>
          <w:szCs w:val="28"/>
        </w:rPr>
        <w:t>лении субсидии, в порядке, установленном настоящим разделом, но не позднее 15 августа текущего года.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0"/>
      <w:bookmarkEnd w:id="8"/>
      <w:r w:rsidRPr="00911F2F">
        <w:rPr>
          <w:rFonts w:ascii="Times New Roman" w:hAnsi="Times New Roman" w:cs="Times New Roman"/>
          <w:sz w:val="28"/>
          <w:szCs w:val="28"/>
        </w:rPr>
        <w:t>2.5. Министерство в течение 10 рабочих дней со дня принятия решения о предоставлении фонду субсидии заключает с фондом соглашение о предоста</w:t>
      </w:r>
      <w:r w:rsidRPr="00911F2F">
        <w:rPr>
          <w:rFonts w:ascii="Times New Roman" w:hAnsi="Times New Roman" w:cs="Times New Roman"/>
          <w:sz w:val="28"/>
          <w:szCs w:val="28"/>
        </w:rPr>
        <w:t>в</w:t>
      </w:r>
      <w:r w:rsidRPr="00911F2F">
        <w:rPr>
          <w:rFonts w:ascii="Times New Roman" w:hAnsi="Times New Roman" w:cs="Times New Roman"/>
          <w:sz w:val="28"/>
          <w:szCs w:val="28"/>
        </w:rPr>
        <w:t>лении субсидии в соответствии с типовой формой, установленной правовым актом министерства финансов Астраханской области (далее - соглашение).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Обязательными условиями, включаемыми в соглашение, являются: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условие о согласовании новых условий соглашения или условие о ра</w:t>
      </w:r>
      <w:r w:rsidRPr="00911F2F">
        <w:rPr>
          <w:rFonts w:ascii="Times New Roman" w:hAnsi="Times New Roman" w:cs="Times New Roman"/>
          <w:sz w:val="28"/>
          <w:szCs w:val="28"/>
        </w:rPr>
        <w:t>с</w:t>
      </w:r>
      <w:r w:rsidRPr="00911F2F">
        <w:rPr>
          <w:rFonts w:ascii="Times New Roman" w:hAnsi="Times New Roman" w:cs="Times New Roman"/>
          <w:sz w:val="28"/>
          <w:szCs w:val="28"/>
        </w:rPr>
        <w:t>торжении соглашения при недостижении согласия с фондом по новым услов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>ям в случае уменьшения министерству как получателю бюджетных средств р</w:t>
      </w:r>
      <w:r w:rsidRPr="00911F2F">
        <w:rPr>
          <w:rFonts w:ascii="Times New Roman" w:hAnsi="Times New Roman" w:cs="Times New Roman"/>
          <w:sz w:val="28"/>
          <w:szCs w:val="28"/>
        </w:rPr>
        <w:t>а</w:t>
      </w:r>
      <w:r w:rsidRPr="00911F2F">
        <w:rPr>
          <w:rFonts w:ascii="Times New Roman" w:hAnsi="Times New Roman" w:cs="Times New Roman"/>
          <w:sz w:val="28"/>
          <w:szCs w:val="28"/>
        </w:rPr>
        <w:t>нее доведенных лимитов бюджетных обязательств, приводящих к невозможн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>сти предоставления субсидии в размере, определенном соглашением;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согласие фонда и лиц, которые являются поставщиками (исполнител</w:t>
      </w:r>
      <w:r w:rsidRPr="00911F2F">
        <w:rPr>
          <w:rFonts w:ascii="Times New Roman" w:hAnsi="Times New Roman" w:cs="Times New Roman"/>
          <w:sz w:val="28"/>
          <w:szCs w:val="28"/>
        </w:rPr>
        <w:t>я</w:t>
      </w:r>
      <w:r w:rsidRPr="00911F2F">
        <w:rPr>
          <w:rFonts w:ascii="Times New Roman" w:hAnsi="Times New Roman" w:cs="Times New Roman"/>
          <w:sz w:val="28"/>
          <w:szCs w:val="28"/>
        </w:rPr>
        <w:t>ми) по договорам, заключенным в целях исполнения обязательств по соглаш</w:t>
      </w:r>
      <w:r w:rsidRPr="00911F2F">
        <w:rPr>
          <w:rFonts w:ascii="Times New Roman" w:hAnsi="Times New Roman" w:cs="Times New Roman"/>
          <w:sz w:val="28"/>
          <w:szCs w:val="28"/>
        </w:rPr>
        <w:t>е</w:t>
      </w:r>
      <w:r w:rsidRPr="00911F2F">
        <w:rPr>
          <w:rFonts w:ascii="Times New Roman" w:hAnsi="Times New Roman" w:cs="Times New Roman"/>
          <w:sz w:val="28"/>
          <w:szCs w:val="28"/>
        </w:rPr>
        <w:t>нию (далее - юридические лица), и получают средства на основании договоров, заключенных с фондом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</w:t>
      </w:r>
      <w:r w:rsidRPr="00911F2F">
        <w:rPr>
          <w:rFonts w:ascii="Times New Roman" w:hAnsi="Times New Roman" w:cs="Times New Roman"/>
          <w:sz w:val="28"/>
          <w:szCs w:val="28"/>
        </w:rPr>
        <w:t>м</w:t>
      </w:r>
      <w:r w:rsidRPr="00911F2F">
        <w:rPr>
          <w:rFonts w:ascii="Times New Roman" w:hAnsi="Times New Roman" w:cs="Times New Roman"/>
          <w:sz w:val="28"/>
          <w:szCs w:val="28"/>
        </w:rPr>
        <w:t>мерческих организаций с участием таких товариществ и обществ в их уставных (складочных) капиталах), на осуществление в отношении их проверки мин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 xml:space="preserve">стерством как получателем бюджетных средств соблюдения порядка и условий </w:t>
      </w:r>
      <w:r w:rsidRPr="00911F2F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 и органами государственного финансового контроля Астраханской области, в том числе в части достижения результатов предоста</w:t>
      </w:r>
      <w:r w:rsidRPr="00911F2F">
        <w:rPr>
          <w:rFonts w:ascii="Times New Roman" w:hAnsi="Times New Roman" w:cs="Times New Roman"/>
          <w:sz w:val="28"/>
          <w:szCs w:val="28"/>
        </w:rPr>
        <w:t>в</w:t>
      </w:r>
      <w:r w:rsidRPr="00911F2F">
        <w:rPr>
          <w:rFonts w:ascii="Times New Roman" w:hAnsi="Times New Roman" w:cs="Times New Roman"/>
          <w:sz w:val="28"/>
          <w:szCs w:val="28"/>
        </w:rPr>
        <w:t>ления субсидии, соблюдения получателем субсидии порядка и условий пред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 xml:space="preserve">ставления субсидии в соответствии со </w:t>
      </w:r>
      <w:hyperlink r:id="rId12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268.1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269.2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Бюджетного к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 xml:space="preserve">декса </w:t>
      </w:r>
      <w:r w:rsidR="000D209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1F2F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запрет приобретения за счет полученных средств субсидии иностранной валюты;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план мероприятий по достижению результата предоставления субсидии, содержащий контрольные события, отражающие факт завершения соотве</w:t>
      </w:r>
      <w:r w:rsidRPr="00911F2F">
        <w:rPr>
          <w:rFonts w:ascii="Times New Roman" w:hAnsi="Times New Roman" w:cs="Times New Roman"/>
          <w:sz w:val="28"/>
          <w:szCs w:val="28"/>
        </w:rPr>
        <w:t>т</w:t>
      </w:r>
      <w:r w:rsidRPr="00911F2F">
        <w:rPr>
          <w:rFonts w:ascii="Times New Roman" w:hAnsi="Times New Roman" w:cs="Times New Roman"/>
          <w:sz w:val="28"/>
          <w:szCs w:val="28"/>
        </w:rPr>
        <w:t>ствующего мероприятия (контрольной точки);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обязанность фонда по включению в договоры, заключаемые с юридич</w:t>
      </w:r>
      <w:r w:rsidRPr="00911F2F">
        <w:rPr>
          <w:rFonts w:ascii="Times New Roman" w:hAnsi="Times New Roman" w:cs="Times New Roman"/>
          <w:sz w:val="28"/>
          <w:szCs w:val="28"/>
        </w:rPr>
        <w:t>е</w:t>
      </w:r>
      <w:r w:rsidRPr="00911F2F">
        <w:rPr>
          <w:rFonts w:ascii="Times New Roman" w:hAnsi="Times New Roman" w:cs="Times New Roman"/>
          <w:sz w:val="28"/>
          <w:szCs w:val="28"/>
        </w:rPr>
        <w:t xml:space="preserve">скими лицами, получающими средства на основании договоров, заключенных с фондом, согласия таких юридических лиц на осуществление в отношении них министерством и органом государственного финансового контроля </w:t>
      </w:r>
      <w:r w:rsidR="000D20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11F2F">
        <w:rPr>
          <w:rFonts w:ascii="Times New Roman" w:hAnsi="Times New Roman" w:cs="Times New Roman"/>
          <w:sz w:val="28"/>
          <w:szCs w:val="28"/>
        </w:rPr>
        <w:t xml:space="preserve">Астраханской области проверок, предусмотренных </w:t>
      </w:r>
      <w:hyperlink r:id="rId1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третьим пункта 2 статьи 78.1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запрета пр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>обретения за счет полученных средств иностранной валюты.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Дополнительное соглашение к соглашению, в том числе дополнительное соглашение о его расторжении, заключается в соответствии с типовой формой, установленной министерством финансов Астраханской области.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Незаключение фондом соглашения в срок, указанный в </w:t>
      </w:r>
      <w:hyperlink w:anchor="Par80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первом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настоящего пункта, за исключением случаев, когда невозможность своевреме</w:t>
      </w:r>
      <w:r w:rsidRPr="00911F2F">
        <w:rPr>
          <w:rFonts w:ascii="Times New Roman" w:hAnsi="Times New Roman" w:cs="Times New Roman"/>
          <w:sz w:val="28"/>
          <w:szCs w:val="28"/>
        </w:rPr>
        <w:t>н</w:t>
      </w:r>
      <w:r w:rsidRPr="00911F2F">
        <w:rPr>
          <w:rFonts w:ascii="Times New Roman" w:hAnsi="Times New Roman" w:cs="Times New Roman"/>
          <w:sz w:val="28"/>
          <w:szCs w:val="28"/>
        </w:rPr>
        <w:t>ного заключения соглашения вызвана действием обстоятельств непреодолимой силы, признается отказом фонда от получения субсидии. В этом случае мин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>стерством в течение трех рабочих дней со дня истечения срока, указанного в абзаце первом настоящего пункта, принимается решение об отказе в предоста</w:t>
      </w:r>
      <w:r w:rsidRPr="00911F2F">
        <w:rPr>
          <w:rFonts w:ascii="Times New Roman" w:hAnsi="Times New Roman" w:cs="Times New Roman"/>
          <w:sz w:val="28"/>
          <w:szCs w:val="28"/>
        </w:rPr>
        <w:t>в</w:t>
      </w:r>
      <w:r w:rsidRPr="00911F2F">
        <w:rPr>
          <w:rFonts w:ascii="Times New Roman" w:hAnsi="Times New Roman" w:cs="Times New Roman"/>
          <w:sz w:val="28"/>
          <w:szCs w:val="28"/>
        </w:rPr>
        <w:t>лении субсидии, которое оформляется правовым актом министерства.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О принятом решении министерство в течение пяти рабочих дней со дня его принятия уведомляет фонд в письменной форме с указанием основания, п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>служившего причиной отказа.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2.6. Перечисление субсидии осуществляется министерством в течение 30 рабочих дней со дня заключения соглашения на казначейский счет, открытый в территориальном органе Федерального казначейства для осуществления и о</w:t>
      </w:r>
      <w:r w:rsidRPr="00911F2F">
        <w:rPr>
          <w:rFonts w:ascii="Times New Roman" w:hAnsi="Times New Roman" w:cs="Times New Roman"/>
          <w:sz w:val="28"/>
          <w:szCs w:val="28"/>
        </w:rPr>
        <w:t>т</w:t>
      </w:r>
      <w:r w:rsidRPr="00911F2F">
        <w:rPr>
          <w:rFonts w:ascii="Times New Roman" w:hAnsi="Times New Roman" w:cs="Times New Roman"/>
          <w:sz w:val="28"/>
          <w:szCs w:val="28"/>
        </w:rPr>
        <w:t>ражения операций с денежными средствами юридических лиц, не являющихся участниками бюджетного процесса, бюджетными и автономными учреждени</w:t>
      </w:r>
      <w:r w:rsidRPr="00911F2F">
        <w:rPr>
          <w:rFonts w:ascii="Times New Roman" w:hAnsi="Times New Roman" w:cs="Times New Roman"/>
          <w:sz w:val="28"/>
          <w:szCs w:val="28"/>
        </w:rPr>
        <w:t>я</w:t>
      </w:r>
      <w:r w:rsidRPr="00911F2F">
        <w:rPr>
          <w:rFonts w:ascii="Times New Roman" w:hAnsi="Times New Roman" w:cs="Times New Roman"/>
          <w:sz w:val="28"/>
          <w:szCs w:val="28"/>
        </w:rPr>
        <w:t>ми, в пределах лимитов бюджетных обязательств, доведенных до министерства.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2.7. Результатом предоставления субсидии является организация фондом отдыха детей </w:t>
      </w:r>
      <w:r w:rsidR="00EB2468">
        <w:rPr>
          <w:rFonts w:ascii="Times New Roman" w:hAnsi="Times New Roman" w:cs="Times New Roman"/>
          <w:sz w:val="28"/>
          <w:szCs w:val="28"/>
        </w:rPr>
        <w:t>Кременского муниципального</w:t>
      </w:r>
      <w:r w:rsidR="00E50C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>
        <w:rPr>
          <w:rFonts w:ascii="Times New Roman" w:hAnsi="Times New Roman" w:cs="Times New Roman"/>
          <w:sz w:val="28"/>
          <w:szCs w:val="28"/>
        </w:rPr>
        <w:t>а</w:t>
      </w:r>
      <w:r w:rsidR="00E50C18">
        <w:rPr>
          <w:rFonts w:ascii="Times New Roman" w:hAnsi="Times New Roman" w:cs="Times New Roman"/>
          <w:sz w:val="28"/>
          <w:szCs w:val="28"/>
        </w:rPr>
        <w:t xml:space="preserve"> </w:t>
      </w:r>
      <w:r w:rsidR="00C05D01">
        <w:rPr>
          <w:rFonts w:ascii="Times New Roman" w:hAnsi="Times New Roman" w:cs="Times New Roman"/>
          <w:sz w:val="28"/>
          <w:szCs w:val="28"/>
        </w:rPr>
        <w:t>Луганской Н</w:t>
      </w:r>
      <w:r w:rsidR="00C05D01" w:rsidRPr="00C66A58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EB24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5D01">
        <w:rPr>
          <w:rFonts w:ascii="Times New Roman" w:hAnsi="Times New Roman" w:cs="Times New Roman"/>
          <w:sz w:val="28"/>
          <w:szCs w:val="28"/>
        </w:rPr>
        <w:t>Р</w:t>
      </w:r>
      <w:r w:rsidR="00C05D01" w:rsidRPr="00C66A58">
        <w:rPr>
          <w:rFonts w:ascii="Times New Roman" w:hAnsi="Times New Roman" w:cs="Times New Roman"/>
          <w:sz w:val="28"/>
          <w:szCs w:val="28"/>
        </w:rPr>
        <w:t>еспублики</w:t>
      </w:r>
      <w:r w:rsidR="00C05D01" w:rsidRPr="00911F2F">
        <w:rPr>
          <w:rFonts w:ascii="Times New Roman" w:hAnsi="Times New Roman" w:cs="Times New Roman"/>
          <w:sz w:val="28"/>
          <w:szCs w:val="28"/>
        </w:rPr>
        <w:t xml:space="preserve"> </w:t>
      </w:r>
      <w:r w:rsidRPr="00911F2F">
        <w:rPr>
          <w:rFonts w:ascii="Times New Roman" w:hAnsi="Times New Roman" w:cs="Times New Roman"/>
          <w:sz w:val="28"/>
          <w:szCs w:val="28"/>
        </w:rPr>
        <w:t>на территории Российской Федерации.</w:t>
      </w:r>
    </w:p>
    <w:p w:rsidR="00911F2F" w:rsidRPr="00911F2F" w:rsidRDefault="00345E83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Характеристикой</w:t>
      </w:r>
      <w:r w:rsidR="00911F2F" w:rsidRPr="00911F2F">
        <w:rPr>
          <w:rFonts w:ascii="Times New Roman" w:hAnsi="Times New Roman" w:cs="Times New Roman"/>
          <w:sz w:val="28"/>
          <w:szCs w:val="28"/>
        </w:rPr>
        <w:t xml:space="preserve"> рез</w:t>
      </w:r>
      <w:r w:rsidR="00C05D01">
        <w:rPr>
          <w:rFonts w:ascii="Times New Roman" w:hAnsi="Times New Roman" w:cs="Times New Roman"/>
          <w:sz w:val="28"/>
          <w:szCs w:val="28"/>
        </w:rPr>
        <w:t>ультата предоставления субсидии</w:t>
      </w:r>
      <w:r w:rsidR="00911F2F" w:rsidRPr="00911F2F">
        <w:rPr>
          <w:rFonts w:ascii="Times New Roman" w:hAnsi="Times New Roman" w:cs="Times New Roman"/>
          <w:sz w:val="28"/>
          <w:szCs w:val="28"/>
        </w:rPr>
        <w:t xml:space="preserve"> является колич</w:t>
      </w:r>
      <w:r w:rsidR="00911F2F" w:rsidRPr="00911F2F">
        <w:rPr>
          <w:rFonts w:ascii="Times New Roman" w:hAnsi="Times New Roman" w:cs="Times New Roman"/>
          <w:sz w:val="28"/>
          <w:szCs w:val="28"/>
        </w:rPr>
        <w:t>е</w:t>
      </w:r>
      <w:r w:rsidR="00911F2F" w:rsidRPr="00911F2F">
        <w:rPr>
          <w:rFonts w:ascii="Times New Roman" w:hAnsi="Times New Roman" w:cs="Times New Roman"/>
          <w:sz w:val="28"/>
          <w:szCs w:val="28"/>
        </w:rPr>
        <w:t xml:space="preserve">ство детей </w:t>
      </w:r>
      <w:r w:rsidR="00EB2468">
        <w:rPr>
          <w:rFonts w:ascii="Times New Roman" w:hAnsi="Times New Roman" w:cs="Times New Roman"/>
          <w:sz w:val="28"/>
          <w:szCs w:val="28"/>
        </w:rPr>
        <w:t>Кременского муниципального</w:t>
      </w:r>
      <w:r w:rsidR="00E50C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2468">
        <w:rPr>
          <w:rFonts w:ascii="Times New Roman" w:hAnsi="Times New Roman" w:cs="Times New Roman"/>
          <w:sz w:val="28"/>
          <w:szCs w:val="28"/>
        </w:rPr>
        <w:t xml:space="preserve">а </w:t>
      </w:r>
      <w:r w:rsidR="00C05D01">
        <w:rPr>
          <w:rFonts w:ascii="Times New Roman" w:hAnsi="Times New Roman" w:cs="Times New Roman"/>
          <w:sz w:val="28"/>
          <w:szCs w:val="28"/>
        </w:rPr>
        <w:t>Луганской Н</w:t>
      </w:r>
      <w:r w:rsidR="00C05D01" w:rsidRPr="00C66A58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EB246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05D01">
        <w:rPr>
          <w:rFonts w:ascii="Times New Roman" w:hAnsi="Times New Roman" w:cs="Times New Roman"/>
          <w:sz w:val="28"/>
          <w:szCs w:val="28"/>
        </w:rPr>
        <w:t>Р</w:t>
      </w:r>
      <w:r w:rsidR="00C05D01" w:rsidRPr="00C66A58">
        <w:rPr>
          <w:rFonts w:ascii="Times New Roman" w:hAnsi="Times New Roman" w:cs="Times New Roman"/>
          <w:sz w:val="28"/>
          <w:szCs w:val="28"/>
        </w:rPr>
        <w:t>еспублики</w:t>
      </w:r>
      <w:r w:rsidR="00911F2F" w:rsidRPr="00911F2F">
        <w:rPr>
          <w:rFonts w:ascii="Times New Roman" w:hAnsi="Times New Roman" w:cs="Times New Roman"/>
          <w:sz w:val="28"/>
          <w:szCs w:val="28"/>
        </w:rPr>
        <w:t xml:space="preserve"> в возрасте от 7 до 17 лет (включительно), направленных на отдых в организации отдыха детей и их оздоровления, расположенные на территории Российской Федерации.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lastRenderedPageBreak/>
        <w:t xml:space="preserve">Значения </w:t>
      </w:r>
      <w:r w:rsidR="00D97AC2">
        <w:rPr>
          <w:rFonts w:ascii="Times New Roman" w:hAnsi="Times New Roman" w:cs="Times New Roman"/>
          <w:sz w:val="28"/>
          <w:szCs w:val="28"/>
        </w:rPr>
        <w:t xml:space="preserve">и характеристика </w:t>
      </w:r>
      <w:r w:rsidRPr="00911F2F">
        <w:rPr>
          <w:rFonts w:ascii="Times New Roman" w:hAnsi="Times New Roman" w:cs="Times New Roman"/>
          <w:sz w:val="28"/>
          <w:szCs w:val="28"/>
        </w:rPr>
        <w:t>результата предоставления субсидии устана</w:t>
      </w:r>
      <w:r w:rsidRPr="00911F2F">
        <w:rPr>
          <w:rFonts w:ascii="Times New Roman" w:hAnsi="Times New Roman" w:cs="Times New Roman"/>
          <w:sz w:val="28"/>
          <w:szCs w:val="28"/>
        </w:rPr>
        <w:t>в</w:t>
      </w:r>
      <w:r w:rsidRPr="00911F2F">
        <w:rPr>
          <w:rFonts w:ascii="Times New Roman" w:hAnsi="Times New Roman" w:cs="Times New Roman"/>
          <w:sz w:val="28"/>
          <w:szCs w:val="28"/>
        </w:rPr>
        <w:t>ливаются в соглашении.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2.8. Остатки субсидии, не использованные в отчетном финансовом году, при принятии министерством решения о наличии потребности в направлении их на цели, указанные в соглашении, могут быть использованы фондом в тек</w:t>
      </w:r>
      <w:r w:rsidRPr="00911F2F">
        <w:rPr>
          <w:rFonts w:ascii="Times New Roman" w:hAnsi="Times New Roman" w:cs="Times New Roman"/>
          <w:sz w:val="28"/>
          <w:szCs w:val="28"/>
        </w:rPr>
        <w:t>у</w:t>
      </w:r>
      <w:r w:rsidRPr="00911F2F">
        <w:rPr>
          <w:rFonts w:ascii="Times New Roman" w:hAnsi="Times New Roman" w:cs="Times New Roman"/>
          <w:sz w:val="28"/>
          <w:szCs w:val="28"/>
        </w:rPr>
        <w:t>щем финансовом году.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8"/>
      <w:bookmarkEnd w:id="9"/>
      <w:r w:rsidRPr="00911F2F">
        <w:rPr>
          <w:rFonts w:ascii="Times New Roman" w:hAnsi="Times New Roman" w:cs="Times New Roman"/>
          <w:sz w:val="28"/>
          <w:szCs w:val="28"/>
        </w:rPr>
        <w:t>При наличии потребности в направлении в текущем финансовом году остатка субсидии, не использованного в отчетном финансовом году, на цели, указанные в соглашении, фонд не позднее 20 января года, следующего за годом предоставления субсидии, представляет в министерство пояснительную запи</w:t>
      </w:r>
      <w:r w:rsidRPr="00911F2F">
        <w:rPr>
          <w:rFonts w:ascii="Times New Roman" w:hAnsi="Times New Roman" w:cs="Times New Roman"/>
          <w:sz w:val="28"/>
          <w:szCs w:val="28"/>
        </w:rPr>
        <w:t>с</w:t>
      </w:r>
      <w:r w:rsidRPr="00911F2F">
        <w:rPr>
          <w:rFonts w:ascii="Times New Roman" w:hAnsi="Times New Roman" w:cs="Times New Roman"/>
          <w:sz w:val="28"/>
          <w:szCs w:val="28"/>
        </w:rPr>
        <w:t>ку с обоснованием потребности в направлении в текущем финансовом году остатка субсидии, не использованного в отчетном финансовом году, на цели, указанные в соглашении, в произвольной письменной форме, содержащую в том числе информацию о договорах, заключенных фондом до начала текущего финансового года, источником финансового обеспечения которых являются неиспользованные остатки субсидии (при наличии), с указанием остатков средств субсидии и причин их образования и копии указанных договоров.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Министерство регистрирует документы, указанные в настоящем пункте, в день их представления и в течение 10 рабочих дней со дня регистрации прин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>мает решение о наличии или об отсутствии потребности в направлении в тек</w:t>
      </w:r>
      <w:r w:rsidRPr="00911F2F">
        <w:rPr>
          <w:rFonts w:ascii="Times New Roman" w:hAnsi="Times New Roman" w:cs="Times New Roman"/>
          <w:sz w:val="28"/>
          <w:szCs w:val="28"/>
        </w:rPr>
        <w:t>у</w:t>
      </w:r>
      <w:r w:rsidRPr="00911F2F">
        <w:rPr>
          <w:rFonts w:ascii="Times New Roman" w:hAnsi="Times New Roman" w:cs="Times New Roman"/>
          <w:sz w:val="28"/>
          <w:szCs w:val="28"/>
        </w:rPr>
        <w:t>щем финансовом году остатка субсидии, не использованного в отчетном ф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>нансовом году, на цели, указанные в соглашении, в форме правового акта (д</w:t>
      </w:r>
      <w:r w:rsidRPr="00911F2F">
        <w:rPr>
          <w:rFonts w:ascii="Times New Roman" w:hAnsi="Times New Roman" w:cs="Times New Roman"/>
          <w:sz w:val="28"/>
          <w:szCs w:val="28"/>
        </w:rPr>
        <w:t>а</w:t>
      </w:r>
      <w:r w:rsidRPr="00911F2F">
        <w:rPr>
          <w:rFonts w:ascii="Times New Roman" w:hAnsi="Times New Roman" w:cs="Times New Roman"/>
          <w:sz w:val="28"/>
          <w:szCs w:val="28"/>
        </w:rPr>
        <w:t>лее - решение).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Основаниями для принятия решения об отсутствии потребности в направлении в текущем финансовом году остатка субсидии, не использованн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>го в отчетном финансовом году, на цели, указанные в соглашении, являются: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представление неполного пакета документов и (или) недостоверных сведений в них;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- нарушение срока представления документов, указанного в </w:t>
      </w:r>
      <w:hyperlink w:anchor="Par98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</w:t>
        </w:r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ром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Министерство в течение пяти рабочих дней со дня издания правового а</w:t>
      </w:r>
      <w:r w:rsidRPr="00911F2F">
        <w:rPr>
          <w:rFonts w:ascii="Times New Roman" w:hAnsi="Times New Roman" w:cs="Times New Roman"/>
          <w:sz w:val="28"/>
          <w:szCs w:val="28"/>
        </w:rPr>
        <w:t>к</w:t>
      </w:r>
      <w:r w:rsidRPr="00911F2F">
        <w:rPr>
          <w:rFonts w:ascii="Times New Roman" w:hAnsi="Times New Roman" w:cs="Times New Roman"/>
          <w:sz w:val="28"/>
          <w:szCs w:val="28"/>
        </w:rPr>
        <w:t>та направляет фонду письменное уведомление о принятии решения.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В случае принятия решения об отсутствии потребности в направлении в текущем финансовом году остатка субсидии, не использованного в отчетном финансовом году, в уведомлении указывается причина отказа.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об отсутствии потребности в направлении в текущем финансовом году остатка субсидии, не использованн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>го в отчетном финансовом году, на цели, указанные в соглашении, остаток не использованной в отчетном финансовом году субсидии подлежит возврату в бюджет Астраханской области в течение 10 рабочих дней со дня получения фондом указанного решения.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В случае невозврата остатка не использованной в отчетном финансовом году субсидии в бюджет Астраханской области в течение 10 рабочих дней со дня принятия решения об отсутствии потребности в направлении в текущем </w:t>
      </w:r>
      <w:r w:rsidRPr="00911F2F">
        <w:rPr>
          <w:rFonts w:ascii="Times New Roman" w:hAnsi="Times New Roman" w:cs="Times New Roman"/>
          <w:sz w:val="28"/>
          <w:szCs w:val="28"/>
        </w:rPr>
        <w:lastRenderedPageBreak/>
        <w:t>финансовом году остатка субсидии, не использованного в отчетном финанс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>вом году, на цели, указанные в соглашении, в добровольном порядке возврат средств осуществляется министерством в судебном порядке.</w:t>
      </w:r>
    </w:p>
    <w:p w:rsid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Положения настоящего пункта подлежат включению в соглашение.</w:t>
      </w:r>
    </w:p>
    <w:p w:rsidR="003D0CFF" w:rsidRPr="00B84BBF" w:rsidRDefault="003D0CFF" w:rsidP="003D0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9744D6">
        <w:rPr>
          <w:rFonts w:ascii="Times New Roman" w:hAnsi="Times New Roman"/>
          <w:sz w:val="28"/>
          <w:szCs w:val="28"/>
        </w:rPr>
        <w:t xml:space="preserve">При </w:t>
      </w:r>
      <w:r w:rsidRPr="00B84BBF">
        <w:rPr>
          <w:rFonts w:ascii="Times New Roman" w:eastAsia="Calibri" w:hAnsi="Times New Roman"/>
          <w:sz w:val="28"/>
          <w:szCs w:val="28"/>
        </w:rPr>
        <w:t>реорганизации фонда в форме слияния, присоединения или пр</w:t>
      </w:r>
      <w:r w:rsidRPr="00B84BBF">
        <w:rPr>
          <w:rFonts w:ascii="Times New Roman" w:eastAsia="Calibri" w:hAnsi="Times New Roman"/>
          <w:sz w:val="28"/>
          <w:szCs w:val="28"/>
        </w:rPr>
        <w:t>е</w:t>
      </w:r>
      <w:r w:rsidRPr="00B84BBF">
        <w:rPr>
          <w:rFonts w:ascii="Times New Roman" w:eastAsia="Calibri" w:hAnsi="Times New Roman"/>
          <w:sz w:val="28"/>
          <w:szCs w:val="28"/>
        </w:rPr>
        <w:t>образования в соглашение вносятся изменения путем заключения дополнител</w:t>
      </w:r>
      <w:r w:rsidRPr="00B84BBF">
        <w:rPr>
          <w:rFonts w:ascii="Times New Roman" w:eastAsia="Calibri" w:hAnsi="Times New Roman"/>
          <w:sz w:val="28"/>
          <w:szCs w:val="28"/>
        </w:rPr>
        <w:t>ь</w:t>
      </w:r>
      <w:r w:rsidRPr="00B84BBF">
        <w:rPr>
          <w:rFonts w:ascii="Times New Roman" w:eastAsia="Calibri" w:hAnsi="Times New Roman"/>
          <w:sz w:val="28"/>
          <w:szCs w:val="28"/>
        </w:rPr>
        <w:t>ного соглашения к соглашению в части перемены лица в обязательстве с указ</w:t>
      </w:r>
      <w:r w:rsidRPr="00B84BBF">
        <w:rPr>
          <w:rFonts w:ascii="Times New Roman" w:eastAsia="Calibri" w:hAnsi="Times New Roman"/>
          <w:sz w:val="28"/>
          <w:szCs w:val="28"/>
        </w:rPr>
        <w:t>а</w:t>
      </w:r>
      <w:r w:rsidRPr="00B84BBF">
        <w:rPr>
          <w:rFonts w:ascii="Times New Roman" w:eastAsia="Calibri" w:hAnsi="Times New Roman"/>
          <w:sz w:val="28"/>
          <w:szCs w:val="28"/>
        </w:rPr>
        <w:t>нием в соглашении юридического лица, являющегося правопреемником.</w:t>
      </w:r>
    </w:p>
    <w:p w:rsidR="00911F2F" w:rsidRDefault="003D0CFF" w:rsidP="00911F2F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84BBF">
        <w:rPr>
          <w:rFonts w:ascii="Times New Roman" w:eastAsia="Calibri" w:hAnsi="Times New Roman"/>
          <w:sz w:val="28"/>
          <w:szCs w:val="28"/>
          <w:lang w:eastAsia="en-US"/>
        </w:rPr>
        <w:t>При реорганизации фонда в форме разделения, выделения,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зательств по соглашению с отражением информации о неисполненных фондом обязательствах, источником финансового обеспечения которых является субс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 xml:space="preserve">дия, и возврате неиспользованного остатка субсидии в бюджет Астраханской </w:t>
      </w:r>
      <w:r w:rsidR="000D2097">
        <w:rPr>
          <w:rFonts w:ascii="Times New Roman" w:eastAsia="Calibri" w:hAnsi="Times New Roman"/>
          <w:sz w:val="28"/>
          <w:szCs w:val="28"/>
          <w:lang w:eastAsia="en-US"/>
        </w:rPr>
        <w:t xml:space="preserve">            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области.</w:t>
      </w:r>
    </w:p>
    <w:p w:rsidR="003D0CFF" w:rsidRPr="00911F2F" w:rsidRDefault="003D0CF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2F" w:rsidRPr="00A6578B" w:rsidRDefault="00911F2F" w:rsidP="00911F2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6578B">
        <w:rPr>
          <w:rFonts w:ascii="Times New Roman" w:hAnsi="Times New Roman" w:cs="Times New Roman"/>
          <w:bCs/>
          <w:sz w:val="28"/>
          <w:szCs w:val="28"/>
        </w:rPr>
        <w:t>3. Требования к отчетности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CFF" w:rsidRPr="00B84BBF" w:rsidRDefault="003D0CFF" w:rsidP="003D0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744D6">
        <w:rPr>
          <w:rFonts w:ascii="Times New Roman" w:hAnsi="Times New Roman"/>
          <w:sz w:val="28"/>
          <w:szCs w:val="28"/>
        </w:rPr>
        <w:t>3.1. Фонд ежеквартально, до 20-го числа месяца, следующего за отче</w:t>
      </w:r>
      <w:r w:rsidRPr="009744D6">
        <w:rPr>
          <w:rFonts w:ascii="Times New Roman" w:hAnsi="Times New Roman"/>
          <w:sz w:val="28"/>
          <w:szCs w:val="28"/>
        </w:rPr>
        <w:t>т</w:t>
      </w:r>
      <w:r w:rsidRPr="009744D6">
        <w:rPr>
          <w:rFonts w:ascii="Times New Roman" w:hAnsi="Times New Roman"/>
          <w:sz w:val="28"/>
          <w:szCs w:val="28"/>
        </w:rPr>
        <w:t>ным, представляет в министерство отчет о расходовании субсидии</w:t>
      </w:r>
      <w:r w:rsidRPr="00B84BB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84BBF">
        <w:rPr>
          <w:rFonts w:ascii="Times New Roman" w:eastAsia="Calibri" w:hAnsi="Times New Roman"/>
          <w:sz w:val="28"/>
          <w:szCs w:val="28"/>
        </w:rPr>
        <w:t>отчет о д</w:t>
      </w:r>
      <w:r w:rsidRPr="00B84BBF">
        <w:rPr>
          <w:rFonts w:ascii="Times New Roman" w:eastAsia="Calibri" w:hAnsi="Times New Roman"/>
          <w:sz w:val="28"/>
          <w:szCs w:val="28"/>
        </w:rPr>
        <w:t>о</w:t>
      </w:r>
      <w:r w:rsidRPr="00B84BBF">
        <w:rPr>
          <w:rFonts w:ascii="Times New Roman" w:eastAsia="Calibri" w:hAnsi="Times New Roman"/>
          <w:sz w:val="28"/>
          <w:szCs w:val="28"/>
        </w:rPr>
        <w:t>стижении значений результатов предоставления субсидии, а также характер</w:t>
      </w:r>
      <w:r w:rsidRPr="00B84BBF">
        <w:rPr>
          <w:rFonts w:ascii="Times New Roman" w:eastAsia="Calibri" w:hAnsi="Times New Roman"/>
          <w:sz w:val="28"/>
          <w:szCs w:val="28"/>
        </w:rPr>
        <w:t>и</w:t>
      </w:r>
      <w:r w:rsidRPr="00B84BBF">
        <w:rPr>
          <w:rFonts w:ascii="Times New Roman" w:eastAsia="Calibri" w:hAnsi="Times New Roman"/>
          <w:sz w:val="28"/>
          <w:szCs w:val="28"/>
        </w:rPr>
        <w:t>стик результатов (ежегодный отчет – не позднее 20 января года, следующего за отчетным годом)</w:t>
      </w:r>
      <w:r w:rsidRPr="00B84BBF">
        <w:rPr>
          <w:rFonts w:ascii="Times New Roman" w:hAnsi="Times New Roman"/>
          <w:color w:val="000000"/>
          <w:sz w:val="28"/>
          <w:szCs w:val="28"/>
        </w:rPr>
        <w:t xml:space="preserve"> по форме, определенной соглашением.</w:t>
      </w:r>
    </w:p>
    <w:p w:rsidR="003D0CFF" w:rsidRPr="00B84BBF" w:rsidRDefault="003D0CFF" w:rsidP="003D0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BBF">
        <w:rPr>
          <w:rFonts w:ascii="Times New Roman" w:hAnsi="Times New Roman"/>
          <w:color w:val="000000"/>
          <w:sz w:val="28"/>
          <w:szCs w:val="28"/>
        </w:rPr>
        <w:t>3.2. Министерство регистрирует отчеты, указанные в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 xml:space="preserve"> пункте 3.1 насто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я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щего раздела, в день их поступления и в течение 10 рабочих дней со дня рег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и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страции осуществляет их проверку на соответствие форме, установленной с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глашением.</w:t>
      </w:r>
    </w:p>
    <w:p w:rsidR="003D0CFF" w:rsidRPr="00B84BBF" w:rsidRDefault="003D0CFF" w:rsidP="003D0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4BBF">
        <w:rPr>
          <w:rFonts w:ascii="Times New Roman" w:eastAsia="Calibri" w:hAnsi="Times New Roman"/>
          <w:sz w:val="28"/>
          <w:szCs w:val="28"/>
        </w:rPr>
        <w:t>В случае несоответствия отчета форме, установленной соглашением, м</w:t>
      </w:r>
      <w:r w:rsidRPr="00B84BBF">
        <w:rPr>
          <w:rFonts w:ascii="Times New Roman" w:eastAsia="Calibri" w:hAnsi="Times New Roman"/>
          <w:sz w:val="28"/>
          <w:szCs w:val="28"/>
        </w:rPr>
        <w:t>и</w:t>
      </w:r>
      <w:r w:rsidRPr="00B84BBF">
        <w:rPr>
          <w:rFonts w:ascii="Times New Roman" w:eastAsia="Calibri" w:hAnsi="Times New Roman"/>
          <w:sz w:val="28"/>
          <w:szCs w:val="28"/>
        </w:rPr>
        <w:t>нистерство не позднее пяти рабочих дней со дня окончания срока, установле</w:t>
      </w:r>
      <w:r w:rsidRPr="00B84BBF">
        <w:rPr>
          <w:rFonts w:ascii="Times New Roman" w:eastAsia="Calibri" w:hAnsi="Times New Roman"/>
          <w:sz w:val="28"/>
          <w:szCs w:val="28"/>
        </w:rPr>
        <w:t>н</w:t>
      </w:r>
      <w:r w:rsidRPr="00B84BBF">
        <w:rPr>
          <w:rFonts w:ascii="Times New Roman" w:eastAsia="Calibri" w:hAnsi="Times New Roman"/>
          <w:sz w:val="28"/>
          <w:szCs w:val="28"/>
        </w:rPr>
        <w:t xml:space="preserve">ного абзацем первым настоящего пункта, направляет </w:t>
      </w:r>
      <w:r w:rsidRPr="009744D6">
        <w:rPr>
          <w:rFonts w:ascii="Times New Roman" w:hAnsi="Times New Roman"/>
          <w:sz w:val="28"/>
          <w:szCs w:val="28"/>
        </w:rPr>
        <w:t>фонд</w:t>
      </w:r>
      <w:r w:rsidRPr="00B84BBF">
        <w:rPr>
          <w:rFonts w:ascii="Times New Roman" w:eastAsia="Calibri" w:hAnsi="Times New Roman"/>
          <w:sz w:val="28"/>
          <w:szCs w:val="28"/>
        </w:rPr>
        <w:t xml:space="preserve"> уведомление об о</w:t>
      </w:r>
      <w:r w:rsidRPr="00B84BBF">
        <w:rPr>
          <w:rFonts w:ascii="Times New Roman" w:eastAsia="Calibri" w:hAnsi="Times New Roman"/>
          <w:sz w:val="28"/>
          <w:szCs w:val="28"/>
        </w:rPr>
        <w:t>т</w:t>
      </w:r>
      <w:r w:rsidRPr="00B84BBF">
        <w:rPr>
          <w:rFonts w:ascii="Times New Roman" w:eastAsia="Calibri" w:hAnsi="Times New Roman"/>
          <w:sz w:val="28"/>
          <w:szCs w:val="28"/>
        </w:rPr>
        <w:t>казе в принятии отчета с указанием причины отказа.</w:t>
      </w:r>
    </w:p>
    <w:p w:rsidR="003D0CFF" w:rsidRPr="00B84BBF" w:rsidRDefault="003D0CFF" w:rsidP="003D0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744D6">
        <w:rPr>
          <w:rFonts w:ascii="Times New Roman" w:hAnsi="Times New Roman"/>
          <w:sz w:val="28"/>
          <w:szCs w:val="28"/>
        </w:rPr>
        <w:t xml:space="preserve">Фонд </w:t>
      </w:r>
      <w:r w:rsidRPr="00B84BBF">
        <w:rPr>
          <w:rFonts w:ascii="Times New Roman" w:eastAsia="Calibri" w:hAnsi="Times New Roman"/>
          <w:sz w:val="28"/>
          <w:szCs w:val="28"/>
        </w:rPr>
        <w:t>в течение пяти рабочих дней со дня получения уведомления об о</w:t>
      </w:r>
      <w:r w:rsidRPr="00B84BBF">
        <w:rPr>
          <w:rFonts w:ascii="Times New Roman" w:eastAsia="Calibri" w:hAnsi="Times New Roman"/>
          <w:sz w:val="28"/>
          <w:szCs w:val="28"/>
        </w:rPr>
        <w:t>т</w:t>
      </w:r>
      <w:r w:rsidRPr="00B84BBF">
        <w:rPr>
          <w:rFonts w:ascii="Times New Roman" w:eastAsia="Calibri" w:hAnsi="Times New Roman"/>
          <w:sz w:val="28"/>
          <w:szCs w:val="28"/>
        </w:rPr>
        <w:t>казе в принятии отчета повторно направляет в министерство отчет</w:t>
      </w:r>
      <w:r w:rsidRPr="00B84BBF">
        <w:rPr>
          <w:rFonts w:ascii="Times New Roman" w:eastAsia="Calibri" w:hAnsi="Times New Roman"/>
          <w:sz w:val="28"/>
          <w:szCs w:val="20"/>
        </w:rPr>
        <w:t xml:space="preserve"> после устр</w:t>
      </w:r>
      <w:r w:rsidRPr="00B84BBF">
        <w:rPr>
          <w:rFonts w:ascii="Times New Roman" w:eastAsia="Calibri" w:hAnsi="Times New Roman"/>
          <w:sz w:val="28"/>
          <w:szCs w:val="20"/>
        </w:rPr>
        <w:t>а</w:t>
      </w:r>
      <w:r w:rsidRPr="00B84BBF">
        <w:rPr>
          <w:rFonts w:ascii="Times New Roman" w:eastAsia="Calibri" w:hAnsi="Times New Roman"/>
          <w:sz w:val="28"/>
          <w:szCs w:val="20"/>
        </w:rPr>
        <w:t xml:space="preserve">нения причин, в связи с которыми отчет не </w:t>
      </w:r>
      <w:r w:rsidRPr="00B84BBF">
        <w:rPr>
          <w:rFonts w:ascii="Times New Roman" w:eastAsia="Calibri" w:hAnsi="Times New Roman"/>
          <w:sz w:val="28"/>
          <w:szCs w:val="28"/>
        </w:rPr>
        <w:t>был принят министерством.</w:t>
      </w:r>
    </w:p>
    <w:p w:rsidR="00911F2F" w:rsidRDefault="003D0CFF" w:rsidP="003D0CFF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0"/>
          <w:lang w:eastAsia="en-US"/>
        </w:rPr>
      </w:pPr>
      <w:r w:rsidRPr="00B84BBF">
        <w:rPr>
          <w:rFonts w:ascii="Times New Roman" w:eastAsia="Calibri" w:hAnsi="Times New Roman"/>
          <w:sz w:val="28"/>
          <w:szCs w:val="20"/>
          <w:lang w:eastAsia="en-US"/>
        </w:rPr>
        <w:t xml:space="preserve">В случае повторного поступления от </w:t>
      </w:r>
      <w:r w:rsidRPr="00676428">
        <w:rPr>
          <w:rFonts w:ascii="Times New Roman" w:hAnsi="Times New Roman"/>
          <w:sz w:val="28"/>
          <w:szCs w:val="28"/>
        </w:rPr>
        <w:t>фонда</w:t>
      </w:r>
      <w:r w:rsidRPr="00B84BBF">
        <w:rPr>
          <w:rFonts w:ascii="Times New Roman" w:eastAsia="Calibri" w:hAnsi="Times New Roman"/>
          <w:sz w:val="28"/>
          <w:szCs w:val="20"/>
          <w:lang w:eastAsia="en-US"/>
        </w:rPr>
        <w:t xml:space="preserve"> в министерство отчета после устранения причин, в связи с которыми отчет не был принят министерством, министерство регистрирует его в день поступления и в течение 10 рабочих дней со дня его регистрации осуществляет проверку отчета на предмет устранения причин, в связи с которыми отчет не был принят министерством.</w:t>
      </w:r>
    </w:p>
    <w:p w:rsidR="003D0CFF" w:rsidRPr="00911F2F" w:rsidRDefault="003D0CFF" w:rsidP="003D0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AC2" w:rsidRDefault="00911F2F" w:rsidP="00D97AC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6578B">
        <w:rPr>
          <w:rFonts w:ascii="Times New Roman" w:hAnsi="Times New Roman" w:cs="Times New Roman"/>
          <w:bCs/>
          <w:sz w:val="28"/>
          <w:szCs w:val="28"/>
        </w:rPr>
        <w:t>4. Требования об осуществлении контроля (мониторинга)</w:t>
      </w:r>
      <w:r w:rsidR="00D97A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578B">
        <w:rPr>
          <w:rFonts w:ascii="Times New Roman" w:hAnsi="Times New Roman" w:cs="Times New Roman"/>
          <w:bCs/>
          <w:sz w:val="28"/>
          <w:szCs w:val="28"/>
        </w:rPr>
        <w:t>за соблюдением условий и порядка предоставления субсидии</w:t>
      </w:r>
      <w:r w:rsidR="00D97A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11F2F" w:rsidRPr="00A6578B" w:rsidRDefault="00911F2F" w:rsidP="00D97AC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6578B">
        <w:rPr>
          <w:rFonts w:ascii="Times New Roman" w:hAnsi="Times New Roman" w:cs="Times New Roman"/>
          <w:bCs/>
          <w:sz w:val="28"/>
          <w:szCs w:val="28"/>
        </w:rPr>
        <w:t>и ответственности за их нарушение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19"/>
      <w:bookmarkEnd w:id="10"/>
      <w:r w:rsidRPr="00911F2F">
        <w:rPr>
          <w:rFonts w:ascii="Times New Roman" w:hAnsi="Times New Roman" w:cs="Times New Roman"/>
          <w:sz w:val="28"/>
          <w:szCs w:val="28"/>
        </w:rPr>
        <w:t xml:space="preserve">4.1. Министерство осуществляет проверку соблюдения фондом порядка и </w:t>
      </w:r>
      <w:r w:rsidRPr="00911F2F">
        <w:rPr>
          <w:rFonts w:ascii="Times New Roman" w:hAnsi="Times New Roman" w:cs="Times New Roman"/>
          <w:sz w:val="28"/>
          <w:szCs w:val="28"/>
        </w:rPr>
        <w:lastRenderedPageBreak/>
        <w:t>условий предоставления субсидии, в том числе в части достижения результатов ее предоставления (далее - проверка), в соответствии с бюджетным законод</w:t>
      </w:r>
      <w:r w:rsidRPr="00911F2F">
        <w:rPr>
          <w:rFonts w:ascii="Times New Roman" w:hAnsi="Times New Roman" w:cs="Times New Roman"/>
          <w:sz w:val="28"/>
          <w:szCs w:val="28"/>
        </w:rPr>
        <w:t>а</w:t>
      </w:r>
      <w:r w:rsidRPr="00911F2F">
        <w:rPr>
          <w:rFonts w:ascii="Times New Roman" w:hAnsi="Times New Roman" w:cs="Times New Roman"/>
          <w:sz w:val="28"/>
          <w:szCs w:val="28"/>
        </w:rPr>
        <w:t>тельством Российской Федерации и законодательством Астраханской области.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Астраханской области осуществляют проверки в соответствии со </w:t>
      </w:r>
      <w:hyperlink r:id="rId15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268.1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269.2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Мониторинг достижения результата предоставления субсидии проводи</w:t>
      </w:r>
      <w:r w:rsidRPr="00911F2F">
        <w:rPr>
          <w:rFonts w:ascii="Times New Roman" w:hAnsi="Times New Roman" w:cs="Times New Roman"/>
          <w:sz w:val="28"/>
          <w:szCs w:val="28"/>
        </w:rPr>
        <w:t>т</w:t>
      </w:r>
      <w:r w:rsidRPr="00911F2F">
        <w:rPr>
          <w:rFonts w:ascii="Times New Roman" w:hAnsi="Times New Roman" w:cs="Times New Roman"/>
          <w:sz w:val="28"/>
          <w:szCs w:val="28"/>
        </w:rPr>
        <w:t xml:space="preserve">ся министерством в соответствии с </w:t>
      </w:r>
      <w:hyperlink r:id="rId17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Министерства финансов Росс</w:t>
      </w:r>
      <w:r w:rsidR="00A6578B">
        <w:rPr>
          <w:rFonts w:ascii="Times New Roman" w:hAnsi="Times New Roman" w:cs="Times New Roman"/>
          <w:sz w:val="28"/>
          <w:szCs w:val="28"/>
        </w:rPr>
        <w:t>и</w:t>
      </w:r>
      <w:r w:rsidR="00A6578B">
        <w:rPr>
          <w:rFonts w:ascii="Times New Roman" w:hAnsi="Times New Roman" w:cs="Times New Roman"/>
          <w:sz w:val="28"/>
          <w:szCs w:val="28"/>
        </w:rPr>
        <w:t>й</w:t>
      </w:r>
      <w:r w:rsidR="00A6578B">
        <w:rPr>
          <w:rFonts w:ascii="Times New Roman" w:hAnsi="Times New Roman" w:cs="Times New Roman"/>
          <w:sz w:val="28"/>
          <w:szCs w:val="28"/>
        </w:rPr>
        <w:t>ской Федерации от 29.09.2021 № 138н «</w:t>
      </w:r>
      <w:r w:rsidRPr="00911F2F">
        <w:rPr>
          <w:rFonts w:ascii="Times New Roman" w:hAnsi="Times New Roman" w:cs="Times New Roman"/>
          <w:sz w:val="28"/>
          <w:szCs w:val="28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>мателям, физическим лицам - произ</w:t>
      </w:r>
      <w:r w:rsidR="00A6578B">
        <w:rPr>
          <w:rFonts w:ascii="Times New Roman" w:hAnsi="Times New Roman" w:cs="Times New Roman"/>
          <w:sz w:val="28"/>
          <w:szCs w:val="28"/>
        </w:rPr>
        <w:t>водителям товаров, работ, услуг»</w:t>
      </w:r>
      <w:r w:rsidRPr="00911F2F">
        <w:rPr>
          <w:rFonts w:ascii="Times New Roman" w:hAnsi="Times New Roman" w:cs="Times New Roman"/>
          <w:sz w:val="28"/>
          <w:szCs w:val="28"/>
        </w:rPr>
        <w:t>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4.2. Фонд обязан по запросу министерства и (или) органов государстве</w:t>
      </w:r>
      <w:r w:rsidRPr="00911F2F">
        <w:rPr>
          <w:rFonts w:ascii="Times New Roman" w:hAnsi="Times New Roman" w:cs="Times New Roman"/>
          <w:sz w:val="28"/>
          <w:szCs w:val="28"/>
        </w:rPr>
        <w:t>н</w:t>
      </w:r>
      <w:r w:rsidRPr="00911F2F">
        <w:rPr>
          <w:rFonts w:ascii="Times New Roman" w:hAnsi="Times New Roman" w:cs="Times New Roman"/>
          <w:sz w:val="28"/>
          <w:szCs w:val="28"/>
        </w:rPr>
        <w:t xml:space="preserve">ного финансового контроля Астраханской области направлять (представлять) документы и информацию, которые необходимы для осуществления проверок, указанных в </w:t>
      </w:r>
      <w:hyperlink w:anchor="Par119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4.1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настоящего раздела, в течение 10 рабочих дней со дня получения указанного запроса.</w:t>
      </w:r>
    </w:p>
    <w:p w:rsidR="003D0CFF" w:rsidRDefault="00911F2F" w:rsidP="003D0C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4.3. </w:t>
      </w:r>
      <w:bookmarkStart w:id="11" w:name="Par134"/>
      <w:bookmarkEnd w:id="11"/>
      <w:r w:rsidR="003D0CFF" w:rsidRPr="00676428">
        <w:rPr>
          <w:rFonts w:ascii="Times New Roman" w:hAnsi="Times New Roman"/>
          <w:sz w:val="28"/>
          <w:szCs w:val="28"/>
        </w:rPr>
        <w:t>В случае установления министерством фактов нарушения фондом условий предоставления субсидии или получения от органов государственного финансового контроля Астраханской области информации о данных фактах, в том числе установление факта предоставление фондом недостоверной инфо</w:t>
      </w:r>
      <w:r w:rsidR="003D0CFF" w:rsidRPr="00676428">
        <w:rPr>
          <w:rFonts w:ascii="Times New Roman" w:hAnsi="Times New Roman"/>
          <w:sz w:val="28"/>
          <w:szCs w:val="28"/>
        </w:rPr>
        <w:t>р</w:t>
      </w:r>
      <w:r w:rsidR="003D0CFF" w:rsidRPr="00676428">
        <w:rPr>
          <w:rFonts w:ascii="Times New Roman" w:hAnsi="Times New Roman"/>
          <w:sz w:val="28"/>
          <w:szCs w:val="28"/>
        </w:rPr>
        <w:t>мации, а также в случае недостижения значений результатов предоставления субсидии, министерство в течение 10 рабочих дней со дня установления ук</w:t>
      </w:r>
      <w:r w:rsidR="003D0CFF" w:rsidRPr="00676428">
        <w:rPr>
          <w:rFonts w:ascii="Times New Roman" w:hAnsi="Times New Roman"/>
          <w:sz w:val="28"/>
          <w:szCs w:val="28"/>
        </w:rPr>
        <w:t>а</w:t>
      </w:r>
      <w:r w:rsidR="003D0CFF" w:rsidRPr="00676428">
        <w:rPr>
          <w:rFonts w:ascii="Times New Roman" w:hAnsi="Times New Roman"/>
          <w:sz w:val="28"/>
          <w:szCs w:val="28"/>
        </w:rPr>
        <w:t>занных нарушений (получения информации об указанных фактах) направляет в фонд требование об обеспечении возврата субсидии в бюджет Астраханской области.</w:t>
      </w:r>
    </w:p>
    <w:p w:rsidR="00911F2F" w:rsidRPr="00911F2F" w:rsidRDefault="00911F2F" w:rsidP="003D0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4.4. Возврат субсидии осуществляется фондом в течение 14 рабочих дней со дня получения им требования об обеспечении возврата субсидии в бюджет Астраханской области. В случае отказа фонда добровольно возвратить субс</w:t>
      </w:r>
      <w:r w:rsidRPr="00911F2F">
        <w:rPr>
          <w:rFonts w:ascii="Times New Roman" w:hAnsi="Times New Roman" w:cs="Times New Roman"/>
          <w:sz w:val="28"/>
          <w:szCs w:val="28"/>
        </w:rPr>
        <w:t>и</w:t>
      </w:r>
      <w:r w:rsidRPr="00911F2F">
        <w:rPr>
          <w:rFonts w:ascii="Times New Roman" w:hAnsi="Times New Roman" w:cs="Times New Roman"/>
          <w:sz w:val="28"/>
          <w:szCs w:val="28"/>
        </w:rPr>
        <w:t>дию в указанный настоящим пунктом срок ее возврат в бюджет Астраханской области осуществляется министерством в судебном порядке.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 xml:space="preserve">4.5. В случае невозврата субсидии в срок, предусмотренный </w:t>
      </w:r>
      <w:hyperlink w:anchor="Par134" w:history="1">
        <w:r w:rsidRPr="00911F2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4.4</w:t>
        </w:r>
      </w:hyperlink>
      <w:r w:rsidRPr="00911F2F">
        <w:rPr>
          <w:rFonts w:ascii="Times New Roman" w:hAnsi="Times New Roman" w:cs="Times New Roman"/>
          <w:sz w:val="28"/>
          <w:szCs w:val="28"/>
        </w:rPr>
        <w:t xml:space="preserve"> настоящего раздела, министерство обращается в суд с заявлением о возврате субсидии в порядке, установленном законодательством Российской Федерации.</w:t>
      </w:r>
    </w:p>
    <w:p w:rsidR="00F950E0" w:rsidRDefault="00F950E0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950E0" w:rsidSect="00070B2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11F2F" w:rsidRPr="00911F2F" w:rsidRDefault="003D0CFF" w:rsidP="00974CC4">
      <w:pPr>
        <w:pStyle w:val="ConsPlusNormal"/>
        <w:ind w:left="723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11F2F" w:rsidRPr="00911F2F">
        <w:rPr>
          <w:rFonts w:ascii="Times New Roman" w:hAnsi="Times New Roman" w:cs="Times New Roman"/>
          <w:sz w:val="28"/>
          <w:szCs w:val="28"/>
        </w:rPr>
        <w:t>риложение</w:t>
      </w:r>
    </w:p>
    <w:p w:rsidR="00911F2F" w:rsidRPr="00911F2F" w:rsidRDefault="00911F2F" w:rsidP="00974CC4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к Порядку</w:t>
      </w:r>
    </w:p>
    <w:p w:rsid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83" w:rsidRDefault="00345E83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E83" w:rsidRDefault="00345E83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900" w:rsidRPr="00911F2F" w:rsidRDefault="00644900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2F" w:rsidRPr="00345E83" w:rsidRDefault="00345E83" w:rsidP="00911F2F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Par144"/>
      <w:bookmarkEnd w:id="12"/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345E83">
        <w:rPr>
          <w:rFonts w:ascii="Times New Roman" w:hAnsi="Times New Roman" w:cs="Times New Roman"/>
          <w:bCs/>
          <w:sz w:val="28"/>
          <w:szCs w:val="28"/>
        </w:rPr>
        <w:t>окументы,</w:t>
      </w:r>
    </w:p>
    <w:p w:rsidR="00911F2F" w:rsidRPr="00345E83" w:rsidRDefault="00345E83" w:rsidP="00911F2F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E83">
        <w:rPr>
          <w:rFonts w:ascii="Times New Roman" w:hAnsi="Times New Roman" w:cs="Times New Roman"/>
          <w:bCs/>
          <w:sz w:val="28"/>
          <w:szCs w:val="28"/>
        </w:rPr>
        <w:t>представляемые фондом в целях предоставления субсидии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CFF" w:rsidRDefault="003D0CFF" w:rsidP="00911F2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84BBF">
        <w:rPr>
          <w:rFonts w:ascii="Times New Roman" w:hAnsi="Times New Roman"/>
          <w:color w:val="000000"/>
          <w:sz w:val="28"/>
          <w:szCs w:val="28"/>
        </w:rPr>
        <w:t>Заявление о предоставлении субсидии в произвольной письменной форме, подписанное руководителем фонда и скрепленное печатью фонда (при наличии), содержащее согласие на осуществление министерством проверок с</w:t>
      </w:r>
      <w:r w:rsidRPr="00B84BBF">
        <w:rPr>
          <w:rFonts w:ascii="Times New Roman" w:hAnsi="Times New Roman"/>
          <w:color w:val="000000"/>
          <w:sz w:val="28"/>
          <w:szCs w:val="28"/>
        </w:rPr>
        <w:t>о</w:t>
      </w:r>
      <w:r w:rsidRPr="00B84BBF">
        <w:rPr>
          <w:rFonts w:ascii="Times New Roman" w:hAnsi="Times New Roman"/>
          <w:color w:val="000000"/>
          <w:sz w:val="28"/>
          <w:szCs w:val="28"/>
        </w:rPr>
        <w:t xml:space="preserve">блюдения фондом 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условий и порядка предоставления субсидий, в том числе в части достижения результатов предоставления субсидии, а также об осущест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>лении органами государственного (муниципального) финансового контроля проверок в соответствии</w:t>
      </w:r>
      <w:r w:rsidRPr="00B84B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84BB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 статьями 268.1 и 269.2 Бюджетного кодекса Ро</w:t>
      </w:r>
      <w:r w:rsidRPr="00B84BB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</w:t>
      </w:r>
      <w:r w:rsidRPr="00B84BB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сийской Федерации</w:t>
      </w:r>
      <w:r w:rsidRPr="00B84BBF">
        <w:rPr>
          <w:rFonts w:ascii="Times New Roman" w:hAnsi="Times New Roman"/>
          <w:color w:val="000000"/>
          <w:sz w:val="28"/>
          <w:szCs w:val="28"/>
        </w:rPr>
        <w:t>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2. Копии учредительных документов фонда.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3. Копии документов, подтверждающих полномочия руководителя фонда.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4. Подписанная руководителем фонда справка, подтверждающая собл</w:t>
      </w:r>
      <w:r w:rsidRPr="00911F2F">
        <w:rPr>
          <w:rFonts w:ascii="Times New Roman" w:hAnsi="Times New Roman" w:cs="Times New Roman"/>
          <w:sz w:val="28"/>
          <w:szCs w:val="28"/>
        </w:rPr>
        <w:t>ю</w:t>
      </w:r>
      <w:r w:rsidRPr="00911F2F">
        <w:rPr>
          <w:rFonts w:ascii="Times New Roman" w:hAnsi="Times New Roman" w:cs="Times New Roman"/>
          <w:sz w:val="28"/>
          <w:szCs w:val="28"/>
        </w:rPr>
        <w:t>дение следующих требований: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у фонда отсутствует просроченная задолженность по возврату в бюджет Астраханской области субсидий, бюджетных инвестиций, предоставленных в том числе в соответствии с иными правовыми актами, а также иная просроче</w:t>
      </w:r>
      <w:r w:rsidRPr="00911F2F">
        <w:rPr>
          <w:rFonts w:ascii="Times New Roman" w:hAnsi="Times New Roman" w:cs="Times New Roman"/>
          <w:sz w:val="28"/>
          <w:szCs w:val="28"/>
        </w:rPr>
        <w:t>н</w:t>
      </w:r>
      <w:r w:rsidRPr="00911F2F">
        <w:rPr>
          <w:rFonts w:ascii="Times New Roman" w:hAnsi="Times New Roman" w:cs="Times New Roman"/>
          <w:sz w:val="28"/>
          <w:szCs w:val="28"/>
        </w:rPr>
        <w:t>ная (неурегулированная) задолженность по денежным обязательствам перед Астраханской областью;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фонд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</w:t>
      </w:r>
      <w:r w:rsidRPr="00911F2F">
        <w:rPr>
          <w:rFonts w:ascii="Times New Roman" w:hAnsi="Times New Roman" w:cs="Times New Roman"/>
          <w:sz w:val="28"/>
          <w:szCs w:val="28"/>
        </w:rPr>
        <w:t>с</w:t>
      </w:r>
      <w:r w:rsidRPr="00911F2F">
        <w:rPr>
          <w:rFonts w:ascii="Times New Roman" w:hAnsi="Times New Roman" w:cs="Times New Roman"/>
          <w:sz w:val="28"/>
          <w:szCs w:val="28"/>
        </w:rPr>
        <w:t>ударств и территорий, используемых для промежуточного (офшорного) влад</w:t>
      </w:r>
      <w:r w:rsidRPr="00911F2F">
        <w:rPr>
          <w:rFonts w:ascii="Times New Roman" w:hAnsi="Times New Roman" w:cs="Times New Roman"/>
          <w:sz w:val="28"/>
          <w:szCs w:val="28"/>
        </w:rPr>
        <w:t>е</w:t>
      </w:r>
      <w:r w:rsidRPr="00911F2F">
        <w:rPr>
          <w:rFonts w:ascii="Times New Roman" w:hAnsi="Times New Roman" w:cs="Times New Roman"/>
          <w:sz w:val="28"/>
          <w:szCs w:val="28"/>
        </w:rPr>
        <w:t>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- фонд не получает средства из бюджета Астраханской области на осн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>вании иных нормативных правовых актов Астраханской области на цель, у</w:t>
      </w:r>
      <w:r w:rsidR="003D0CFF">
        <w:rPr>
          <w:rFonts w:ascii="Times New Roman" w:hAnsi="Times New Roman" w:cs="Times New Roman"/>
          <w:sz w:val="28"/>
          <w:szCs w:val="28"/>
        </w:rPr>
        <w:t>ст</w:t>
      </w:r>
      <w:r w:rsidR="003D0CFF">
        <w:rPr>
          <w:rFonts w:ascii="Times New Roman" w:hAnsi="Times New Roman" w:cs="Times New Roman"/>
          <w:sz w:val="28"/>
          <w:szCs w:val="28"/>
        </w:rPr>
        <w:t>а</w:t>
      </w:r>
      <w:r w:rsidR="003D0CFF">
        <w:rPr>
          <w:rFonts w:ascii="Times New Roman" w:hAnsi="Times New Roman" w:cs="Times New Roman"/>
          <w:sz w:val="28"/>
          <w:szCs w:val="28"/>
        </w:rPr>
        <w:t>новленную настоящим Порядком;</w:t>
      </w:r>
    </w:p>
    <w:p w:rsidR="003D0CFF" w:rsidRPr="00B84BBF" w:rsidRDefault="003D0CFF" w:rsidP="003D0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84BBF">
        <w:rPr>
          <w:rFonts w:ascii="Times New Roman" w:hAnsi="Times New Roman"/>
          <w:color w:val="000000"/>
          <w:sz w:val="28"/>
          <w:szCs w:val="28"/>
        </w:rPr>
        <w:t xml:space="preserve">- фонд </w:t>
      </w:r>
      <w:r w:rsidRPr="00B84BBF">
        <w:rPr>
          <w:rFonts w:ascii="Times New Roman" w:eastAsia="Calibri" w:hAnsi="Times New Roman"/>
          <w:sz w:val="28"/>
          <w:szCs w:val="28"/>
        </w:rPr>
        <w:t>не находится в перечне организаций и физических лиц, в отнош</w:t>
      </w:r>
      <w:r w:rsidRPr="00B84BBF">
        <w:rPr>
          <w:rFonts w:ascii="Times New Roman" w:eastAsia="Calibri" w:hAnsi="Times New Roman"/>
          <w:sz w:val="28"/>
          <w:szCs w:val="28"/>
        </w:rPr>
        <w:t>е</w:t>
      </w:r>
      <w:r w:rsidRPr="00B84BBF">
        <w:rPr>
          <w:rFonts w:ascii="Times New Roman" w:eastAsia="Calibri" w:hAnsi="Times New Roman"/>
          <w:sz w:val="28"/>
          <w:szCs w:val="28"/>
        </w:rPr>
        <w:t>нии которых имеются сведения об их причастности к экстремистской деятел</w:t>
      </w:r>
      <w:r w:rsidRPr="00B84BBF">
        <w:rPr>
          <w:rFonts w:ascii="Times New Roman" w:eastAsia="Calibri" w:hAnsi="Times New Roman"/>
          <w:sz w:val="28"/>
          <w:szCs w:val="28"/>
        </w:rPr>
        <w:t>ь</w:t>
      </w:r>
      <w:r w:rsidRPr="00B84BBF">
        <w:rPr>
          <w:rFonts w:ascii="Times New Roman" w:eastAsia="Calibri" w:hAnsi="Times New Roman"/>
          <w:sz w:val="28"/>
          <w:szCs w:val="28"/>
        </w:rPr>
        <w:t xml:space="preserve">ности 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или терроризму;</w:t>
      </w:r>
    </w:p>
    <w:p w:rsidR="003D0CFF" w:rsidRPr="00B84BBF" w:rsidRDefault="003D0CFF" w:rsidP="003D0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84BBF">
        <w:rPr>
          <w:rFonts w:ascii="Times New Roman" w:eastAsia="Calibri" w:hAnsi="Times New Roman"/>
          <w:color w:val="000000"/>
          <w:sz w:val="28"/>
          <w:szCs w:val="28"/>
        </w:rPr>
        <w:t xml:space="preserve">- </w:t>
      </w:r>
      <w:r w:rsidRPr="00B84BBF">
        <w:rPr>
          <w:rFonts w:ascii="Times New Roman" w:hAnsi="Times New Roman"/>
          <w:color w:val="000000"/>
          <w:sz w:val="28"/>
          <w:szCs w:val="28"/>
        </w:rPr>
        <w:t>фонд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р</w:t>
      </w:r>
      <w:r w:rsidRPr="00B84BBF">
        <w:rPr>
          <w:rFonts w:ascii="Times New Roman" w:eastAsia="Calibri" w:hAnsi="Times New Roman"/>
          <w:color w:val="000000"/>
          <w:sz w:val="28"/>
          <w:szCs w:val="28"/>
        </w:rPr>
        <w:t>ганами, специально</w:t>
      </w:r>
      <w:r w:rsidRPr="00B84BBF">
        <w:rPr>
          <w:rFonts w:ascii="Times New Roman" w:eastAsia="Calibri" w:hAnsi="Times New Roman"/>
          <w:sz w:val="28"/>
          <w:szCs w:val="28"/>
        </w:rPr>
        <w:t xml:space="preserve"> созданными решениями Совета Безопасности ООН, пере</w:t>
      </w:r>
      <w:r w:rsidRPr="00B84BBF">
        <w:rPr>
          <w:rFonts w:ascii="Times New Roman" w:eastAsia="Calibri" w:hAnsi="Times New Roman"/>
          <w:sz w:val="28"/>
          <w:szCs w:val="28"/>
        </w:rPr>
        <w:t>ч</w:t>
      </w:r>
      <w:r w:rsidRPr="00B84BBF">
        <w:rPr>
          <w:rFonts w:ascii="Times New Roman" w:eastAsia="Calibri" w:hAnsi="Times New Roman"/>
          <w:sz w:val="28"/>
          <w:szCs w:val="28"/>
        </w:rPr>
        <w:t xml:space="preserve">нях организаций и физических лиц, связанных с террористическими </w:t>
      </w:r>
      <w:r w:rsidR="00644900">
        <w:rPr>
          <w:rFonts w:ascii="Times New Roman" w:eastAsia="Calibri" w:hAnsi="Times New Roman"/>
          <w:sz w:val="28"/>
          <w:szCs w:val="28"/>
        </w:rPr>
        <w:br/>
      </w:r>
      <w:r w:rsidRPr="00B84BBF">
        <w:rPr>
          <w:rFonts w:ascii="Times New Roman" w:eastAsia="Calibri" w:hAnsi="Times New Roman"/>
          <w:sz w:val="28"/>
          <w:szCs w:val="28"/>
        </w:rPr>
        <w:lastRenderedPageBreak/>
        <w:t>организациями и террористами или с распространением оружия массового ун</w:t>
      </w:r>
      <w:r w:rsidRPr="00B84BBF">
        <w:rPr>
          <w:rFonts w:ascii="Times New Roman" w:eastAsia="Calibri" w:hAnsi="Times New Roman"/>
          <w:sz w:val="28"/>
          <w:szCs w:val="28"/>
        </w:rPr>
        <w:t>и</w:t>
      </w:r>
      <w:r w:rsidRPr="00B84BBF">
        <w:rPr>
          <w:rFonts w:ascii="Times New Roman" w:eastAsia="Calibri" w:hAnsi="Times New Roman"/>
          <w:sz w:val="28"/>
          <w:szCs w:val="28"/>
        </w:rPr>
        <w:t>чтожения;</w:t>
      </w:r>
    </w:p>
    <w:p w:rsidR="003D0CFF" w:rsidRPr="00911F2F" w:rsidRDefault="003D0CFF" w:rsidP="003D0C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BF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B84BBF">
        <w:rPr>
          <w:rFonts w:ascii="Times New Roman" w:hAnsi="Times New Roman"/>
          <w:color w:val="000000"/>
          <w:sz w:val="28"/>
          <w:szCs w:val="28"/>
        </w:rPr>
        <w:t>фонд</w:t>
      </w:r>
      <w:r w:rsidRPr="00B84BBF">
        <w:rPr>
          <w:rFonts w:ascii="Times New Roman" w:eastAsia="Calibri" w:hAnsi="Times New Roman"/>
          <w:sz w:val="28"/>
          <w:szCs w:val="28"/>
          <w:lang w:eastAsia="en-US"/>
        </w:rPr>
        <w:t xml:space="preserve"> не является иностранным агентом в соответствии с Федеральным </w:t>
      </w:r>
      <w:r w:rsidRPr="00B84BB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законом от 14.07.2022 № 255-ФЗ «О контроле за деятельностью лиц, наход</w:t>
      </w:r>
      <w:r w:rsidRPr="00B84BB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Pr="00B84BB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щихся под иностранным влиянием»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5. Выписка из единого государственного реестра юридических лиц.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F2F">
        <w:rPr>
          <w:rFonts w:ascii="Times New Roman" w:hAnsi="Times New Roman" w:cs="Times New Roman"/>
          <w:sz w:val="28"/>
          <w:szCs w:val="28"/>
        </w:rPr>
        <w:t>6. Справка налогового органа о наличии (отсутствии) задолженности по уплате налогов, сборов, пеней, штрафов, процентов, подлежащих уплате в с</w:t>
      </w:r>
      <w:r w:rsidRPr="00911F2F">
        <w:rPr>
          <w:rFonts w:ascii="Times New Roman" w:hAnsi="Times New Roman" w:cs="Times New Roman"/>
          <w:sz w:val="28"/>
          <w:szCs w:val="28"/>
        </w:rPr>
        <w:t>о</w:t>
      </w:r>
      <w:r w:rsidRPr="00911F2F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о налогах и сборах.</w:t>
      </w: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2F" w:rsidRPr="00911F2F" w:rsidRDefault="00911F2F" w:rsidP="00911F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F2F" w:rsidRPr="00911F2F" w:rsidRDefault="00911F2F" w:rsidP="00911F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2A6A" w:rsidRPr="00911F2F" w:rsidRDefault="00D92A6A" w:rsidP="00911F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92A6A" w:rsidRPr="00911F2F" w:rsidSect="00F950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57" w:rsidRDefault="009D1B57" w:rsidP="003D0CFF">
      <w:pPr>
        <w:spacing w:after="0" w:line="240" w:lineRule="auto"/>
      </w:pPr>
      <w:r>
        <w:separator/>
      </w:r>
    </w:p>
  </w:endnote>
  <w:endnote w:type="continuationSeparator" w:id="0">
    <w:p w:rsidR="009D1B57" w:rsidRDefault="009D1B57" w:rsidP="003D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57" w:rsidRDefault="009D1B57" w:rsidP="003D0CFF">
      <w:pPr>
        <w:spacing w:after="0" w:line="240" w:lineRule="auto"/>
      </w:pPr>
      <w:r>
        <w:separator/>
      </w:r>
    </w:p>
  </w:footnote>
  <w:footnote w:type="continuationSeparator" w:id="0">
    <w:p w:rsidR="009D1B57" w:rsidRDefault="009D1B57" w:rsidP="003D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912624442"/>
      <w:docPartObj>
        <w:docPartGallery w:val="Page Numbers (Top of Page)"/>
        <w:docPartUnique/>
      </w:docPartObj>
    </w:sdtPr>
    <w:sdtEndPr/>
    <w:sdtContent>
      <w:p w:rsidR="000D2097" w:rsidRDefault="000D209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532CEA" w:rsidRPr="009A5555" w:rsidRDefault="002E75C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55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2CEA" w:rsidRPr="009A55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55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209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55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52D4" w:rsidRDefault="00D852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34C93"/>
    <w:multiLevelType w:val="multilevel"/>
    <w:tmpl w:val="3418CEAC"/>
    <w:lvl w:ilvl="0">
      <w:start w:val="1"/>
      <w:numFmt w:val="decimal"/>
      <w:lvlText w:val="%1."/>
      <w:lvlJc w:val="left"/>
      <w:pPr>
        <w:ind w:left="510" w:hanging="510"/>
      </w:pPr>
      <w:rPr>
        <w:rFonts w:eastAsiaTheme="minorEastAsia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EastAsia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EastAsia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F5"/>
    <w:rsid w:val="00026885"/>
    <w:rsid w:val="00062F80"/>
    <w:rsid w:val="00070B28"/>
    <w:rsid w:val="000D2097"/>
    <w:rsid w:val="00165303"/>
    <w:rsid w:val="00181EDF"/>
    <w:rsid w:val="0022724A"/>
    <w:rsid w:val="0027048C"/>
    <w:rsid w:val="002844E2"/>
    <w:rsid w:val="002930FB"/>
    <w:rsid w:val="002E75CC"/>
    <w:rsid w:val="002F042A"/>
    <w:rsid w:val="002F1C73"/>
    <w:rsid w:val="00345E83"/>
    <w:rsid w:val="003561B7"/>
    <w:rsid w:val="00362D24"/>
    <w:rsid w:val="00382810"/>
    <w:rsid w:val="00393F7B"/>
    <w:rsid w:val="003A3D40"/>
    <w:rsid w:val="003C0251"/>
    <w:rsid w:val="003D0CFF"/>
    <w:rsid w:val="003E2CF9"/>
    <w:rsid w:val="003F40DA"/>
    <w:rsid w:val="00416974"/>
    <w:rsid w:val="0045587F"/>
    <w:rsid w:val="004D64E5"/>
    <w:rsid w:val="004E5599"/>
    <w:rsid w:val="00516785"/>
    <w:rsid w:val="00517B8D"/>
    <w:rsid w:val="0052249D"/>
    <w:rsid w:val="00532CEA"/>
    <w:rsid w:val="00591BB9"/>
    <w:rsid w:val="005A6817"/>
    <w:rsid w:val="005E32D8"/>
    <w:rsid w:val="006147D4"/>
    <w:rsid w:val="00637B45"/>
    <w:rsid w:val="00644900"/>
    <w:rsid w:val="006924F8"/>
    <w:rsid w:val="006D3E36"/>
    <w:rsid w:val="006F3B55"/>
    <w:rsid w:val="007218A0"/>
    <w:rsid w:val="00727D1C"/>
    <w:rsid w:val="00731E49"/>
    <w:rsid w:val="007341EB"/>
    <w:rsid w:val="007367D2"/>
    <w:rsid w:val="00741590"/>
    <w:rsid w:val="00741BA5"/>
    <w:rsid w:val="00751247"/>
    <w:rsid w:val="00753E42"/>
    <w:rsid w:val="00784948"/>
    <w:rsid w:val="007A6564"/>
    <w:rsid w:val="007B174F"/>
    <w:rsid w:val="007D006B"/>
    <w:rsid w:val="00862BAF"/>
    <w:rsid w:val="008E08BA"/>
    <w:rsid w:val="008F4DA5"/>
    <w:rsid w:val="00911F2F"/>
    <w:rsid w:val="00924DB2"/>
    <w:rsid w:val="00961237"/>
    <w:rsid w:val="00974CC4"/>
    <w:rsid w:val="00977D7F"/>
    <w:rsid w:val="009A1D72"/>
    <w:rsid w:val="009A5555"/>
    <w:rsid w:val="009A5A12"/>
    <w:rsid w:val="009C58F5"/>
    <w:rsid w:val="009D1B57"/>
    <w:rsid w:val="00A6578B"/>
    <w:rsid w:val="00A821D8"/>
    <w:rsid w:val="00AB560D"/>
    <w:rsid w:val="00AE778A"/>
    <w:rsid w:val="00B31829"/>
    <w:rsid w:val="00B47518"/>
    <w:rsid w:val="00BD735E"/>
    <w:rsid w:val="00BE40A5"/>
    <w:rsid w:val="00C05D01"/>
    <w:rsid w:val="00C319C7"/>
    <w:rsid w:val="00C36600"/>
    <w:rsid w:val="00C66A58"/>
    <w:rsid w:val="00C77BF7"/>
    <w:rsid w:val="00CB28A6"/>
    <w:rsid w:val="00CF2F9F"/>
    <w:rsid w:val="00D11455"/>
    <w:rsid w:val="00D1441B"/>
    <w:rsid w:val="00D163D9"/>
    <w:rsid w:val="00D430D4"/>
    <w:rsid w:val="00D6209A"/>
    <w:rsid w:val="00D72A4F"/>
    <w:rsid w:val="00D74C35"/>
    <w:rsid w:val="00D852D4"/>
    <w:rsid w:val="00D92A6A"/>
    <w:rsid w:val="00D97AC2"/>
    <w:rsid w:val="00E036CC"/>
    <w:rsid w:val="00E50C18"/>
    <w:rsid w:val="00E64185"/>
    <w:rsid w:val="00EB158D"/>
    <w:rsid w:val="00EB2468"/>
    <w:rsid w:val="00EC5251"/>
    <w:rsid w:val="00ED7C37"/>
    <w:rsid w:val="00EE053A"/>
    <w:rsid w:val="00EF6C86"/>
    <w:rsid w:val="00F21E28"/>
    <w:rsid w:val="00F26FC3"/>
    <w:rsid w:val="00F32B7D"/>
    <w:rsid w:val="00F71430"/>
    <w:rsid w:val="00F716AC"/>
    <w:rsid w:val="00F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F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11F2F"/>
    <w:rPr>
      <w:color w:val="0000FF"/>
      <w:u w:val="single"/>
    </w:rPr>
  </w:style>
  <w:style w:type="paragraph" w:customStyle="1" w:styleId="ConsPlusTitle">
    <w:name w:val="ConsPlusTitle"/>
    <w:uiPriority w:val="99"/>
    <w:rsid w:val="003D0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D0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CFF"/>
  </w:style>
  <w:style w:type="paragraph" w:styleId="a6">
    <w:name w:val="footer"/>
    <w:basedOn w:val="a"/>
    <w:link w:val="a7"/>
    <w:uiPriority w:val="99"/>
    <w:unhideWhenUsed/>
    <w:rsid w:val="003D0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CFF"/>
  </w:style>
  <w:style w:type="character" w:customStyle="1" w:styleId="a8">
    <w:name w:val="Основной текст_"/>
    <w:link w:val="1"/>
    <w:locked/>
    <w:rsid w:val="002F042A"/>
    <w:rPr>
      <w:rFonts w:ascii="Times New Roman" w:hAnsi="Times New Roman"/>
      <w:sz w:val="28"/>
    </w:rPr>
  </w:style>
  <w:style w:type="paragraph" w:customStyle="1" w:styleId="1">
    <w:name w:val="Основной текст1"/>
    <w:basedOn w:val="a"/>
    <w:link w:val="a8"/>
    <w:rsid w:val="002F042A"/>
    <w:pPr>
      <w:widowControl w:val="0"/>
      <w:spacing w:after="0" w:line="240" w:lineRule="auto"/>
      <w:ind w:firstLine="400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2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E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F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F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911F2F"/>
    <w:rPr>
      <w:color w:val="0000FF"/>
      <w:u w:val="single"/>
    </w:rPr>
  </w:style>
  <w:style w:type="paragraph" w:customStyle="1" w:styleId="ConsPlusTitle">
    <w:name w:val="ConsPlusTitle"/>
    <w:uiPriority w:val="99"/>
    <w:rsid w:val="003D0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D0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CFF"/>
  </w:style>
  <w:style w:type="paragraph" w:styleId="a6">
    <w:name w:val="footer"/>
    <w:basedOn w:val="a"/>
    <w:link w:val="a7"/>
    <w:uiPriority w:val="99"/>
    <w:unhideWhenUsed/>
    <w:rsid w:val="003D0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CFF"/>
  </w:style>
  <w:style w:type="character" w:customStyle="1" w:styleId="a8">
    <w:name w:val="Основной текст_"/>
    <w:link w:val="1"/>
    <w:locked/>
    <w:rsid w:val="002F042A"/>
    <w:rPr>
      <w:rFonts w:ascii="Times New Roman" w:hAnsi="Times New Roman"/>
      <w:sz w:val="28"/>
    </w:rPr>
  </w:style>
  <w:style w:type="paragraph" w:customStyle="1" w:styleId="1">
    <w:name w:val="Основной текст1"/>
    <w:basedOn w:val="a"/>
    <w:link w:val="a8"/>
    <w:rsid w:val="002F042A"/>
    <w:pPr>
      <w:widowControl w:val="0"/>
      <w:spacing w:after="0" w:line="240" w:lineRule="auto"/>
      <w:ind w:firstLine="400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2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1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13&amp;dst=372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713&amp;dst=3704" TargetMode="External"/><Relationship Id="rId17" Type="http://schemas.openxmlformats.org/officeDocument/2006/relationships/hyperlink" Target="https://login.consultant.ru/link/?req=doc&amp;base=LAW&amp;n=4004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713&amp;dst=37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713&amp;dst=1034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0713&amp;dst=3704" TargetMode="External"/><Relationship Id="rId10" Type="http://schemas.openxmlformats.org/officeDocument/2006/relationships/hyperlink" Target="https://login.consultant.ru/link/?req=doc&amp;base=LAW&amp;n=470713&amp;dst=10343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70713&amp;dst=3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D8D2-1907-4F94-BECE-F7956445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4658</Words>
  <Characters>26553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Мария Михайловна</dc:creator>
  <cp:lastModifiedBy>Ошарова Елена Владимировна</cp:lastModifiedBy>
  <cp:revision>2</cp:revision>
  <cp:lastPrinted>2024-04-12T06:00:00Z</cp:lastPrinted>
  <dcterms:created xsi:type="dcterms:W3CDTF">2024-04-15T10:53:00Z</dcterms:created>
  <dcterms:modified xsi:type="dcterms:W3CDTF">2024-04-15T10:53:00Z</dcterms:modified>
</cp:coreProperties>
</file>