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CD" w:rsidRDefault="007024CD" w:rsidP="00702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4CD">
        <w:rPr>
          <w:rFonts w:ascii="Times New Roman" w:hAnsi="Times New Roman" w:cs="Times New Roman"/>
          <w:b/>
          <w:sz w:val="24"/>
          <w:szCs w:val="24"/>
        </w:rPr>
        <w:t>При намерении лицензиата осуществлять деятельность по реализации новых образовательных программ, не указанных в реестре лицензий, представляются следующие документы (копии документов) и сведения</w:t>
      </w:r>
      <w:r w:rsidRPr="007024CD">
        <w:rPr>
          <w:rFonts w:ascii="Times New Roman" w:hAnsi="Times New Roman" w:cs="Times New Roman"/>
          <w:sz w:val="24"/>
          <w:szCs w:val="24"/>
        </w:rPr>
        <w:t>:</w:t>
      </w:r>
    </w:p>
    <w:p w:rsidR="009C1460" w:rsidRPr="007024CD" w:rsidRDefault="009C1460" w:rsidP="00702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>а) сведения о реализации образовательных программ, в которых указываются: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>реквизиты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>информация о материально-техническом обеспечении образовательной деятельности по заявленным образовательным программам;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C1460">
        <w:rPr>
          <w:rFonts w:ascii="Times New Roman" w:hAnsi="Times New Roman" w:cs="Times New Roman"/>
          <w:bCs/>
          <w:sz w:val="24"/>
          <w:szCs w:val="24"/>
        </w:rPr>
        <w:t>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  <w:proofErr w:type="gramEnd"/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C1460">
        <w:rPr>
          <w:rFonts w:ascii="Times New Roman" w:hAnsi="Times New Roman" w:cs="Times New Roman"/>
          <w:bCs/>
          <w:sz w:val="24"/>
          <w:szCs w:val="24"/>
        </w:rPr>
        <w:t xml:space="preserve">информация о наличии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 в случаях, предусмотренных </w:t>
      </w:r>
      <w:hyperlink r:id="rId5" w:history="1">
        <w:r w:rsidRPr="009C1460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3.1 статьи 16</w:t>
        </w:r>
      </w:hyperlink>
      <w:r w:rsidRPr="009C146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"Об образовании в Российской Федерации", и обеспечивающей освоение обучающимися образовательных программ в полном объеме независимо от места нахождения обучающихся</w:t>
      </w:r>
      <w:proofErr w:type="gramEnd"/>
      <w:r w:rsidRPr="009C146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при наличии образовательных программ с применением электронного обучения, дистанционных образовательных технологий</w:t>
      </w:r>
      <w:r w:rsidRPr="009C1460">
        <w:rPr>
          <w:rFonts w:ascii="Times New Roman" w:hAnsi="Times New Roman" w:cs="Times New Roman"/>
          <w:bCs/>
          <w:sz w:val="24"/>
          <w:szCs w:val="24"/>
        </w:rPr>
        <w:t>);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 xml:space="preserve">реквизиты выданного в соответствии </w:t>
      </w:r>
      <w:hyperlink r:id="rId6" w:history="1">
        <w:r w:rsidRPr="009C1460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пунктом 2 статьи 40</w:t>
        </w:r>
      </w:hyperlink>
      <w:r w:rsidRPr="009C146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 xml:space="preserve">информация о </w:t>
      </w:r>
      <w:proofErr w:type="gramStart"/>
      <w:r w:rsidRPr="009C1460">
        <w:rPr>
          <w:rFonts w:ascii="Times New Roman" w:hAnsi="Times New Roman" w:cs="Times New Roman"/>
          <w:bCs/>
          <w:sz w:val="24"/>
          <w:szCs w:val="24"/>
        </w:rPr>
        <w:t>договоре</w:t>
      </w:r>
      <w:proofErr w:type="gramEnd"/>
      <w:r w:rsidRPr="009C1460">
        <w:rPr>
          <w:rFonts w:ascii="Times New Roman" w:hAnsi="Times New Roman" w:cs="Times New Roman"/>
          <w:bCs/>
          <w:sz w:val="24"/>
          <w:szCs w:val="24"/>
        </w:rPr>
        <w:t xml:space="preserve"> о сетевой форме реализации образовательных программ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при наличии образовательных программ, планируемых к реализации с использованием сетевой формы</w:t>
      </w:r>
      <w:r w:rsidRPr="009C1460">
        <w:rPr>
          <w:rFonts w:ascii="Times New Roman" w:hAnsi="Times New Roman" w:cs="Times New Roman"/>
          <w:bCs/>
          <w:sz w:val="24"/>
          <w:szCs w:val="24"/>
        </w:rPr>
        <w:t>);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C1460">
        <w:rPr>
          <w:rFonts w:ascii="Times New Roman" w:hAnsi="Times New Roman" w:cs="Times New Roman"/>
          <w:bCs/>
          <w:sz w:val="24"/>
          <w:szCs w:val="24"/>
        </w:rPr>
        <w:t xml:space="preserve">информация о договоре, заключенном лицензиатом в соответствии с </w:t>
      </w:r>
      <w:hyperlink r:id="rId7" w:history="1">
        <w:r w:rsidRPr="009C1460">
          <w:rPr>
            <w:rFonts w:ascii="Times New Roman" w:hAnsi="Times New Roman" w:cs="Times New Roman"/>
            <w:bCs/>
            <w:color w:val="0000FF"/>
            <w:sz w:val="24"/>
            <w:szCs w:val="24"/>
          </w:rPr>
          <w:t>пунктом 2 части 7</w:t>
        </w:r>
      </w:hyperlink>
      <w:r w:rsidRPr="009C14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8" w:history="1">
        <w:r w:rsidRPr="009C1460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8 статьи 13</w:t>
        </w:r>
      </w:hyperlink>
      <w:r w:rsidRPr="009C146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"Об образовании в Российской Федерации",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для планируемых к реализации основных профессиональных образовательных программ или отдельных компонентов этих программ, организуемых</w:t>
      </w:r>
      <w:proofErr w:type="gramEnd"/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форме практической подготовки</w:t>
      </w:r>
      <w:r w:rsidRPr="009C1460">
        <w:rPr>
          <w:rFonts w:ascii="Times New Roman" w:hAnsi="Times New Roman" w:cs="Times New Roman"/>
          <w:bCs/>
          <w:sz w:val="24"/>
          <w:szCs w:val="24"/>
        </w:rPr>
        <w:t>);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C1460">
        <w:rPr>
          <w:rFonts w:ascii="Times New Roman" w:hAnsi="Times New Roman" w:cs="Times New Roman"/>
          <w:bCs/>
          <w:sz w:val="24"/>
          <w:szCs w:val="24"/>
        </w:rPr>
        <w:t xml:space="preserve">информация о договоре, заключенном лицензиатом в соответствии с </w:t>
      </w:r>
      <w:hyperlink r:id="rId9" w:history="1">
        <w:r w:rsidRPr="009C1460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5 статьи 82</w:t>
        </w:r>
      </w:hyperlink>
      <w:r w:rsidRPr="009C146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"Об образовании в Российской Федерации",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 организации</w:t>
      </w:r>
      <w:proofErr w:type="gramEnd"/>
      <w:r w:rsidRPr="009C146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9C1460">
        <w:rPr>
          <w:rFonts w:ascii="Times New Roman" w:hAnsi="Times New Roman" w:cs="Times New Roman"/>
          <w:bCs/>
          <w:sz w:val="24"/>
          <w:szCs w:val="24"/>
        </w:rPr>
        <w:t>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лицензиатом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для планируемых к реализации основных образовательных программ 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медицинского и фармацевтического образования и дополнительных профессиональных программ медицинского и фармацевтического образования</w:t>
      </w:r>
      <w:r w:rsidRPr="009C1460">
        <w:rPr>
          <w:rFonts w:ascii="Times New Roman" w:hAnsi="Times New Roman" w:cs="Times New Roman"/>
          <w:bCs/>
          <w:sz w:val="24"/>
          <w:szCs w:val="24"/>
        </w:rPr>
        <w:t>);</w:t>
      </w:r>
      <w:proofErr w:type="gramEnd"/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 xml:space="preserve">информация о соответствии требованиям, предусмотренным </w:t>
      </w:r>
      <w:hyperlink r:id="rId10" w:history="1">
        <w:r w:rsidRPr="009C1460">
          <w:rPr>
            <w:rFonts w:ascii="Times New Roman" w:hAnsi="Times New Roman" w:cs="Times New Roman"/>
            <w:bCs/>
            <w:color w:val="0000FF"/>
            <w:sz w:val="24"/>
            <w:szCs w:val="24"/>
          </w:rPr>
          <w:t>статьей 15.2</w:t>
        </w:r>
      </w:hyperlink>
      <w:r w:rsidRPr="009C1460">
        <w:rPr>
          <w:rFonts w:ascii="Times New Roman" w:hAnsi="Times New Roman" w:cs="Times New Roman"/>
          <w:bCs/>
          <w:sz w:val="24"/>
          <w:szCs w:val="24"/>
        </w:rPr>
        <w:t xml:space="preserve"> Закона Российской Федерации "О частной детективной и охранной деятельности в Российской Федерации"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</w:t>
      </w:r>
      <w:r w:rsidRPr="009C1460">
        <w:rPr>
          <w:rFonts w:ascii="Times New Roman" w:hAnsi="Times New Roman" w:cs="Times New Roman"/>
          <w:bCs/>
          <w:sz w:val="24"/>
          <w:szCs w:val="24"/>
        </w:rPr>
        <w:t>);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C1460">
        <w:rPr>
          <w:rFonts w:ascii="Times New Roman" w:hAnsi="Times New Roman" w:cs="Times New Roman"/>
          <w:bCs/>
          <w:sz w:val="24"/>
          <w:szCs w:val="24"/>
        </w:rPr>
        <w:t xml:space="preserve">информация о соответствии требованиям, предусмотренным </w:t>
      </w:r>
      <w:hyperlink r:id="rId11" w:history="1">
        <w:r w:rsidRPr="009C1460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частью 6 статьи 85</w:t>
        </w:r>
      </w:hyperlink>
      <w:r w:rsidRPr="009C146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"Об образовании в Российской Федерации"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  <w:r w:rsidRPr="009C1460">
        <w:rPr>
          <w:rFonts w:ascii="Times New Roman" w:hAnsi="Times New Roman" w:cs="Times New Roman"/>
          <w:bCs/>
          <w:sz w:val="24"/>
          <w:szCs w:val="24"/>
        </w:rPr>
        <w:t>);</w:t>
      </w:r>
      <w:proofErr w:type="gramEnd"/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>информация о квалификации педагогических работников, имеющих богословские степени и богословские звания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для духовных образовательных организаций</w:t>
      </w:r>
      <w:r w:rsidRPr="009C1460">
        <w:rPr>
          <w:rFonts w:ascii="Times New Roman" w:hAnsi="Times New Roman" w:cs="Times New Roman"/>
          <w:bCs/>
          <w:sz w:val="24"/>
          <w:szCs w:val="24"/>
        </w:rPr>
        <w:t>);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>информация о коде объекта капитального строительства, содержащегося в государственной интегрированной информационной системе управления общественными финансами "Электронный бюджет"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для организаций, создаваемых в рамках национальных, федеральных или региональных проектов</w:t>
      </w:r>
      <w:r w:rsidRPr="009C1460">
        <w:rPr>
          <w:rFonts w:ascii="Times New Roman" w:hAnsi="Times New Roman" w:cs="Times New Roman"/>
          <w:bCs/>
          <w:sz w:val="24"/>
          <w:szCs w:val="24"/>
        </w:rPr>
        <w:t>);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 xml:space="preserve">реквизиты выданного в установленном порядке Государственной инспекцией безопасности дорожного </w:t>
      </w:r>
      <w:proofErr w:type="gramStart"/>
      <w:r w:rsidRPr="009C1460">
        <w:rPr>
          <w:rFonts w:ascii="Times New Roman" w:hAnsi="Times New Roman" w:cs="Times New Roman"/>
          <w:bCs/>
          <w:sz w:val="24"/>
          <w:szCs w:val="24"/>
        </w:rPr>
        <w:t>движения Министерства внутренних дел Российской Федерации заключения</w:t>
      </w:r>
      <w:proofErr w:type="gramEnd"/>
      <w:r w:rsidRPr="009C1460">
        <w:rPr>
          <w:rFonts w:ascii="Times New Roman" w:hAnsi="Times New Roman" w:cs="Times New Roman"/>
          <w:bCs/>
          <w:sz w:val="24"/>
          <w:szCs w:val="24"/>
        </w:rPr>
        <w:t xml:space="preserve"> о соответствии учебно-материальной базы установленным требованиям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для основных программ профессионального обучения водителей транспортных средств</w:t>
      </w:r>
      <w:r w:rsidRPr="009C1460">
        <w:rPr>
          <w:rFonts w:ascii="Times New Roman" w:hAnsi="Times New Roman" w:cs="Times New Roman"/>
          <w:bCs/>
          <w:sz w:val="24"/>
          <w:szCs w:val="24"/>
        </w:rPr>
        <w:t>);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>реквизиты лицензий на проведение работ со сведениями, составляющими государственную тайну (при наличии);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>информация об адресах размещения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 в информационно-телекоммуникационной сети "Интернет";</w:t>
      </w:r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C1460">
        <w:rPr>
          <w:rFonts w:ascii="Times New Roman" w:hAnsi="Times New Roman" w:cs="Times New Roman"/>
          <w:bCs/>
          <w:sz w:val="24"/>
          <w:szCs w:val="24"/>
        </w:rPr>
        <w:t>б) копии правоустанавливающих документов, подтверждающих наличие у лицензиата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деятельности, в случае, если права на указанные здания, строения, сооружения, помещения и сделки с ними не подлежат обязательной государственной регистрации в соответствии с законодательством Российской Федерации;</w:t>
      </w:r>
      <w:proofErr w:type="gramEnd"/>
    </w:p>
    <w:p w:rsidR="009C1460" w:rsidRPr="009C1460" w:rsidRDefault="009C1460" w:rsidP="009C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60">
        <w:rPr>
          <w:rFonts w:ascii="Times New Roman" w:hAnsi="Times New Roman" w:cs="Times New Roman"/>
          <w:bCs/>
          <w:sz w:val="24"/>
          <w:szCs w:val="24"/>
        </w:rPr>
        <w:t>в) копия представления религиозной организации (централизованной религиозной организации)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в случае если лицензиатом является образовательная организация, учредителем которой является религиозная организация</w:t>
      </w:r>
      <w:r w:rsidRPr="009C1460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gramStart"/>
      <w:r w:rsidRPr="009C1460">
        <w:rPr>
          <w:rFonts w:ascii="Times New Roman" w:hAnsi="Times New Roman" w:cs="Times New Roman"/>
          <w:bCs/>
          <w:sz w:val="24"/>
          <w:szCs w:val="24"/>
        </w:rPr>
        <w:t>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стандартами, дополнительные профессиональные программы и программы профессионального обучения в представлении религиозной организации (централизованной религиозной организации) указывается информация о наличии согласия соответствующей централизованной религиозной организации либо руководящего или координирующего органа, уполномоченного централизованной религиозной организацией на реализацию указанных образовательных программ (</w:t>
      </w:r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в</w:t>
      </w:r>
      <w:proofErr w:type="gramEnd"/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>случае</w:t>
      </w:r>
      <w:proofErr w:type="gramEnd"/>
      <w:r w:rsidRPr="009C146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если лицензиатом является образовательная организация, учредителем которой является религиозная организация</w:t>
      </w:r>
      <w:r w:rsidRPr="009C1460">
        <w:rPr>
          <w:rFonts w:ascii="Times New Roman" w:hAnsi="Times New Roman" w:cs="Times New Roman"/>
          <w:bCs/>
          <w:sz w:val="24"/>
          <w:szCs w:val="24"/>
        </w:rPr>
        <w:t>).</w:t>
      </w:r>
    </w:p>
    <w:p w:rsidR="00823626" w:rsidRPr="007024CD" w:rsidRDefault="00823626" w:rsidP="009C146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23626" w:rsidRPr="007024CD" w:rsidSect="003474A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2F"/>
    <w:rsid w:val="00676CA1"/>
    <w:rsid w:val="007024CD"/>
    <w:rsid w:val="00823626"/>
    <w:rsid w:val="008240B9"/>
    <w:rsid w:val="009C1460"/>
    <w:rsid w:val="00C82047"/>
    <w:rsid w:val="00DD6692"/>
    <w:rsid w:val="00F4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7C5D1FB9D71364EE0A9CE70F9B9CDA46C0EA4EF6A6C87EB6A45988BAFE85660F97BF1E0B83977D5D0EEB2734FE652CDBA8B57E28R0AD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7C5D1FB9D71364EE0A9CE70F9B9CDA46C0EA4EF6A6C87EB6A45988BAFE85660F97BF1E0B82977D5D0EEB2734FE652CDBA8B57E28R0AD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7C5D1FB9D71364EE0A9CE70F9B9CDA46C2EA4CF1A7C87EB6A45988BAFE85660F97BF1C0D82982D0541EA7B71AA762DDBA8B77F340C467FR0A1M" TargetMode="External"/><Relationship Id="rId11" Type="http://schemas.openxmlformats.org/officeDocument/2006/relationships/hyperlink" Target="consultantplus://offline/ref=4C7C5D1FB9D71364EE0A9CE70F9B9CDA46C0EA4EF6A6C87EB6A45988BAFE85660F97BF1C0D839D2C0D41EA7B71AA762DDBA8B77F340C467FR0A1M" TargetMode="External"/><Relationship Id="rId5" Type="http://schemas.openxmlformats.org/officeDocument/2006/relationships/hyperlink" Target="consultantplus://offline/ref=4C7C5D1FB9D71364EE0A9CE70F9B9CDA46C0EA4EF6A6C87EB6A45988BAFE85660F97BF1A0C81977D5D0EEB2734FE652CDBA8B57E28R0ADM" TargetMode="External"/><Relationship Id="rId10" Type="http://schemas.openxmlformats.org/officeDocument/2006/relationships/hyperlink" Target="consultantplus://offline/ref=4C7C5D1FB9D71364EE0A9CE70F9B9CDA46C2EF43F4A2C87EB6A45988BAFE85660F97BF1F0C87977D5D0EEB2734FE652CDBA8B57E28R0A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7C5D1FB9D71364EE0A9CE70F9B9CDA46C0EA4EF6A6C87EB6A45988BAFE85660F97BF1F0B84977D5D0EEB2734FE652CDBA8B57E28R0A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Владимировна</dc:creator>
  <cp:lastModifiedBy>Кузнецова Наталья Владимировна</cp:lastModifiedBy>
  <cp:revision>3</cp:revision>
  <dcterms:created xsi:type="dcterms:W3CDTF">2023-01-11T11:38:00Z</dcterms:created>
  <dcterms:modified xsi:type="dcterms:W3CDTF">2023-01-11T12:02:00Z</dcterms:modified>
</cp:coreProperties>
</file>